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A6" w:rsidRPr="00366F3D" w:rsidRDefault="002B62A6" w:rsidP="00366F3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>« Условия,</w:t>
      </w:r>
      <w:r w:rsidR="00366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F3D">
        <w:rPr>
          <w:rFonts w:ascii="Times New Roman" w:hAnsi="Times New Roman" w:cs="Times New Roman"/>
          <w:b/>
          <w:sz w:val="28"/>
          <w:szCs w:val="28"/>
        </w:rPr>
        <w:t>обеспечивающие качество работы по развитию элементарных математических представлений у детей»</w:t>
      </w:r>
    </w:p>
    <w:p w:rsidR="00D77F0D" w:rsidRPr="00366F3D" w:rsidRDefault="0088459C" w:rsidP="00366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Pr="00366F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F0D" w:rsidRPr="00366F3D">
        <w:rPr>
          <w:rFonts w:ascii="Times New Roman" w:eastAsia="Calibri" w:hAnsi="Times New Roman" w:cs="Times New Roman"/>
          <w:b/>
          <w:sz w:val="28"/>
          <w:szCs w:val="28"/>
        </w:rPr>
        <w:t>Ход педсовета:</w:t>
      </w:r>
    </w:p>
    <w:p w:rsidR="00D77F0D" w:rsidRPr="00366F3D" w:rsidRDefault="00D77F0D" w:rsidP="00366F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6F3D">
        <w:rPr>
          <w:rFonts w:ascii="Times New Roman" w:eastAsia="Calibri" w:hAnsi="Times New Roman" w:cs="Times New Roman"/>
          <w:sz w:val="28"/>
          <w:szCs w:val="28"/>
        </w:rPr>
        <w:t>Выполнение решения предыдущего педсовета.</w:t>
      </w:r>
    </w:p>
    <w:p w:rsidR="00492933" w:rsidRDefault="0088459C" w:rsidP="0088459C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Основная часть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Т.В.</w:t>
      </w:r>
    </w:p>
    <w:p w:rsidR="0088459C" w:rsidRDefault="0088459C" w:rsidP="0088459C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 Подведение итогов смотра-конкурса «Математическая игротека»</w:t>
      </w:r>
    </w:p>
    <w:p w:rsidR="0088459C" w:rsidRDefault="0088459C" w:rsidP="0088459C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 Отчеты педагогов по усвоению детьми математических представлений</w:t>
      </w:r>
    </w:p>
    <w:p w:rsidR="0088459C" w:rsidRDefault="0088459C" w:rsidP="0088459C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 Обсуждение просмотренных ОС.</w:t>
      </w:r>
    </w:p>
    <w:p w:rsidR="0088459C" w:rsidRPr="0088459C" w:rsidRDefault="0088459C" w:rsidP="0088459C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 Решение педсовета.</w:t>
      </w:r>
    </w:p>
    <w:p w:rsidR="00492933" w:rsidRPr="00366F3D" w:rsidRDefault="00492933" w:rsidP="00366F3D">
      <w:pPr>
        <w:pStyle w:val="3"/>
        <w:shd w:val="clear" w:color="auto" w:fill="auto"/>
        <w:spacing w:line="240" w:lineRule="auto"/>
        <w:ind w:left="4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В школе математика является наиболее трудным учебным предметом. А что же дошкольники? Они ведь еще не знают, что математик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трудная дисциплина. Задача педагога 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>ать ребенку возможность почувствовать, что он сможет понять, усвоить материал.</w:t>
      </w:r>
    </w:p>
    <w:p w:rsidR="00492933" w:rsidRPr="00366F3D" w:rsidRDefault="00492933" w:rsidP="00366F3D">
      <w:pPr>
        <w:pStyle w:val="3"/>
        <w:shd w:val="clear" w:color="auto" w:fill="auto"/>
        <w:spacing w:line="240" w:lineRule="auto"/>
        <w:ind w:left="4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ФЭМП дошкольников входит в образовательную область «Позна</w:t>
      </w:r>
      <w:r w:rsidR="00D77F0D" w:rsidRPr="00366F3D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366F3D">
        <w:rPr>
          <w:rFonts w:ascii="Times New Roman" w:hAnsi="Times New Roman" w:cs="Times New Roman"/>
          <w:sz w:val="28"/>
          <w:szCs w:val="28"/>
        </w:rPr>
        <w:t>» и предполагает развитие у детей познавательных интересов и интеллектуального продвижения посредством развития познавательн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ФЦКМ. Практика показала, что дошкольники проявляют повышенный интерес к занятиям по математике только в том случае, когда заинтересованы и поражены чем-то неизвестным. В этом случае информация выглядит в их глазах интересной, почти волшебной. </w:t>
      </w:r>
    </w:p>
    <w:p w:rsidR="00492933" w:rsidRPr="00366F3D" w:rsidRDefault="00492933" w:rsidP="00366F3D">
      <w:pPr>
        <w:pStyle w:val="3"/>
        <w:shd w:val="clear" w:color="auto" w:fill="auto"/>
        <w:spacing w:line="240" w:lineRule="auto"/>
        <w:ind w:left="4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Задача педагог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сделать занятие по ФЭМП занимательным и необыкновенным. А как сделать, чтобы дети во время ООД были внимательными, с удовольствием выполняли задания? Об этом мы сегодня и поговорим.</w:t>
      </w:r>
    </w:p>
    <w:p w:rsidR="00492933" w:rsidRPr="00366F3D" w:rsidRDefault="00492933" w:rsidP="00366F3D">
      <w:pPr>
        <w:pStyle w:val="3"/>
        <w:shd w:val="clear" w:color="auto" w:fill="auto"/>
        <w:spacing w:line="240" w:lineRule="auto"/>
        <w:ind w:left="4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В ходе нашего педсовета составим </w:t>
      </w:r>
      <w:r w:rsidRPr="00366F3D">
        <w:rPr>
          <w:rFonts w:ascii="Times New Roman" w:hAnsi="Times New Roman" w:cs="Times New Roman"/>
          <w:b/>
          <w:sz w:val="28"/>
          <w:szCs w:val="28"/>
        </w:rPr>
        <w:t>модель успешной организации образовательной деятельности.</w:t>
      </w:r>
    </w:p>
    <w:p w:rsidR="00492933" w:rsidRPr="00366F3D" w:rsidRDefault="00492933" w:rsidP="00366F3D">
      <w:pPr>
        <w:pStyle w:val="3"/>
        <w:shd w:val="clear" w:color="auto" w:fill="auto"/>
        <w:spacing w:line="240" w:lineRule="auto"/>
        <w:ind w:left="4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а) Думаю, вы согласитесь, что успех образовательной деятельности во многом зависит от компетентности педагогов в той или иной области знаний. Компетентный педагог должен владеть определенной терминологией. Методика ФЭМП имеет специфическую, чисто математическую терминологию.</w:t>
      </w:r>
    </w:p>
    <w:p w:rsidR="002B62A6" w:rsidRPr="00366F3D" w:rsidRDefault="002B62A6" w:rsidP="00366F3D">
      <w:pPr>
        <w:pStyle w:val="3"/>
        <w:shd w:val="clear" w:color="auto" w:fill="auto"/>
        <w:spacing w:line="240" w:lineRule="auto"/>
        <w:ind w:left="40" w:righ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F3D" w:rsidRDefault="002B62A6" w:rsidP="00366F3D">
      <w:pPr>
        <w:pStyle w:val="3"/>
        <w:shd w:val="clear" w:color="auto" w:fill="auto"/>
        <w:spacing w:line="240" w:lineRule="auto"/>
        <w:ind w:left="4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 w:rsidRPr="00366F3D">
        <w:rPr>
          <w:rFonts w:ascii="Times New Roman" w:hAnsi="Times New Roman" w:cs="Times New Roman"/>
          <w:b/>
          <w:sz w:val="28"/>
          <w:szCs w:val="28"/>
        </w:rPr>
        <w:t>.</w:t>
      </w:r>
      <w:r w:rsidR="00492933" w:rsidRPr="00366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3" w:rsidRPr="00366F3D" w:rsidRDefault="00492933" w:rsidP="00366F3D">
      <w:pPr>
        <w:pStyle w:val="3"/>
        <w:shd w:val="clear" w:color="auto" w:fill="auto"/>
        <w:spacing w:line="240" w:lineRule="auto"/>
        <w:ind w:left="4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Давайте проверим ваши знания, уважаемые педагоги. Вопросы:</w:t>
      </w:r>
    </w:p>
    <w:p w:rsidR="002B62A6" w:rsidRPr="00366F3D" w:rsidRDefault="002B62A6" w:rsidP="00366F3D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основное понятие математики, используемое для количественной характеристики, сравнения, нумерации объектов и их часте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>число)</w:t>
      </w:r>
    </w:p>
    <w:p w:rsidR="00492933" w:rsidRPr="00366F3D" w:rsidRDefault="00492933" w:rsidP="00366F3D">
      <w:pPr>
        <w:pStyle w:val="3"/>
        <w:numPr>
          <w:ilvl w:val="0"/>
          <w:numId w:val="2"/>
        </w:numPr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система знаков для записи чисел (цифра);</w:t>
      </w:r>
    </w:p>
    <w:p w:rsidR="00492933" w:rsidRPr="00366F3D" w:rsidRDefault="00492933" w:rsidP="00366F3D">
      <w:pPr>
        <w:pStyle w:val="3"/>
        <w:numPr>
          <w:ilvl w:val="0"/>
          <w:numId w:val="2"/>
        </w:numPr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очертание, наружный мир предмета (форма);</w:t>
      </w:r>
    </w:p>
    <w:p w:rsidR="00492933" w:rsidRPr="00366F3D" w:rsidRDefault="00492933" w:rsidP="00366F3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она бывает счетная и вычислительная (деятельность);</w:t>
      </w:r>
    </w:p>
    <w:p w:rsidR="00BD7D26" w:rsidRPr="00366F3D" w:rsidRDefault="00492933" w:rsidP="00366F3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lastRenderedPageBreak/>
        <w:t>качество, с помощью которого устанавливаются отношения типа окрестности и расстояния</w:t>
      </w:r>
      <w:r w:rsidR="00BD7D26" w:rsidRPr="00366F3D">
        <w:rPr>
          <w:rFonts w:ascii="Times New Roman" w:hAnsi="Times New Roman" w:cs="Times New Roman"/>
          <w:sz w:val="28"/>
          <w:szCs w:val="28"/>
        </w:rPr>
        <w:t xml:space="preserve"> (пространство)</w:t>
      </w:r>
      <w:r w:rsidRPr="00366F3D">
        <w:rPr>
          <w:rFonts w:ascii="Times New Roman" w:hAnsi="Times New Roman" w:cs="Times New Roman"/>
          <w:sz w:val="28"/>
          <w:szCs w:val="28"/>
        </w:rPr>
        <w:t>;</w:t>
      </w:r>
    </w:p>
    <w:p w:rsidR="00BD7D26" w:rsidRPr="00366F3D" w:rsidRDefault="00492933" w:rsidP="00366F3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философское понятие, которое характеризуется сменой событий и явлений и длительностью их быти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я</w:t>
      </w:r>
      <w:r w:rsidR="00BD7D26" w:rsidRPr="00366F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7D26" w:rsidRPr="00366F3D">
        <w:rPr>
          <w:rFonts w:ascii="Times New Roman" w:hAnsi="Times New Roman" w:cs="Times New Roman"/>
          <w:sz w:val="28"/>
          <w:szCs w:val="28"/>
        </w:rPr>
        <w:t>время)</w:t>
      </w:r>
      <w:r w:rsidRPr="00366F3D">
        <w:rPr>
          <w:rFonts w:ascii="Times New Roman" w:hAnsi="Times New Roman" w:cs="Times New Roman"/>
          <w:sz w:val="28"/>
          <w:szCs w:val="28"/>
        </w:rPr>
        <w:t>.</w:t>
      </w:r>
    </w:p>
    <w:p w:rsidR="00492933" w:rsidRPr="00366F3D" w:rsidRDefault="002B62A6" w:rsidP="00366F3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эталонами, пользуясь которыми, человек определяет форму предметов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92933" w:rsidRPr="00366F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2933" w:rsidRPr="00366F3D">
        <w:rPr>
          <w:rFonts w:ascii="Times New Roman" w:hAnsi="Times New Roman" w:cs="Times New Roman"/>
          <w:sz w:val="28"/>
          <w:szCs w:val="28"/>
        </w:rPr>
        <w:t>еометрическ</w:t>
      </w:r>
      <w:r w:rsidRPr="00366F3D">
        <w:rPr>
          <w:rFonts w:ascii="Times New Roman" w:hAnsi="Times New Roman" w:cs="Times New Roman"/>
          <w:sz w:val="28"/>
          <w:szCs w:val="28"/>
        </w:rPr>
        <w:t>ие</w:t>
      </w:r>
      <w:r w:rsidR="00492933" w:rsidRPr="00366F3D">
        <w:rPr>
          <w:rFonts w:ascii="Times New Roman" w:hAnsi="Times New Roman" w:cs="Times New Roman"/>
          <w:sz w:val="28"/>
          <w:szCs w:val="28"/>
        </w:rPr>
        <w:t xml:space="preserve"> фигур</w:t>
      </w:r>
      <w:r w:rsidRPr="00366F3D">
        <w:rPr>
          <w:rFonts w:ascii="Times New Roman" w:hAnsi="Times New Roman" w:cs="Times New Roman"/>
          <w:sz w:val="28"/>
          <w:szCs w:val="28"/>
        </w:rPr>
        <w:t>ы</w:t>
      </w:r>
      <w:r w:rsidR="00492933" w:rsidRPr="00366F3D">
        <w:rPr>
          <w:rFonts w:ascii="Times New Roman" w:hAnsi="Times New Roman" w:cs="Times New Roman"/>
          <w:sz w:val="28"/>
          <w:szCs w:val="28"/>
        </w:rPr>
        <w:t>).</w:t>
      </w:r>
    </w:p>
    <w:p w:rsidR="00663453" w:rsidRDefault="00492933" w:rsidP="00663453">
      <w:pPr>
        <w:pStyle w:val="3"/>
        <w:shd w:val="clear" w:color="auto" w:fill="auto"/>
        <w:spacing w:line="240" w:lineRule="auto"/>
        <w:ind w:left="1495" w:right="40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Итак, для успешной организации образовательной деятельности 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: </w:t>
      </w:r>
      <w:r w:rsidR="00663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3" w:rsidRPr="00663453" w:rsidRDefault="00663453" w:rsidP="00663453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933" w:rsidRPr="00663453">
        <w:rPr>
          <w:rFonts w:ascii="Times New Roman" w:hAnsi="Times New Roman" w:cs="Times New Roman"/>
          <w:b/>
          <w:sz w:val="28"/>
          <w:szCs w:val="28"/>
        </w:rPr>
        <w:t>компетентность педагога в области преподаваемой образовательной деятельности</w:t>
      </w:r>
      <w:r w:rsidR="00492933" w:rsidRPr="00663453">
        <w:rPr>
          <w:rFonts w:ascii="Times New Roman" w:hAnsi="Times New Roman" w:cs="Times New Roman"/>
          <w:sz w:val="28"/>
          <w:szCs w:val="28"/>
        </w:rPr>
        <w:t>.</w:t>
      </w:r>
    </w:p>
    <w:p w:rsidR="002B62A6" w:rsidRPr="00366F3D" w:rsidRDefault="00823B8F" w:rsidP="00366F3D">
      <w:pPr>
        <w:pStyle w:val="3"/>
        <w:shd w:val="clear" w:color="auto" w:fill="auto"/>
        <w:spacing w:line="240" w:lineRule="auto"/>
        <w:ind w:left="40" w:right="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F3D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</w:p>
    <w:p w:rsidR="00823B8F" w:rsidRPr="00366F3D" w:rsidRDefault="00BD7D26" w:rsidP="00366F3D">
      <w:pPr>
        <w:pStyle w:val="3"/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)</w:t>
      </w:r>
      <w:r w:rsidR="00823B8F" w:rsidRPr="00366F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23B8F" w:rsidRPr="00366F3D">
        <w:rPr>
          <w:rFonts w:ascii="Times New Roman" w:hAnsi="Times New Roman" w:cs="Times New Roman"/>
          <w:sz w:val="28"/>
          <w:szCs w:val="28"/>
        </w:rPr>
        <w:t>то включает в себя подготовка воспитателя к ООД?</w:t>
      </w:r>
    </w:p>
    <w:p w:rsidR="00823B8F" w:rsidRPr="00366F3D" w:rsidRDefault="00823B8F" w:rsidP="00366F3D">
      <w:pPr>
        <w:pStyle w:val="3"/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Подготовка воспитателя к занятиям состоит из трёх этапов:</w:t>
      </w:r>
    </w:p>
    <w:p w:rsidR="00823B8F" w:rsidRPr="00366F3D" w:rsidRDefault="00823B8F" w:rsidP="00366F3D">
      <w:pPr>
        <w:pStyle w:val="3"/>
        <w:numPr>
          <w:ilvl w:val="0"/>
          <w:numId w:val="7"/>
        </w:numPr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планирование ООД, </w:t>
      </w:r>
    </w:p>
    <w:p w:rsidR="00823B8F" w:rsidRPr="00366F3D" w:rsidRDefault="00823B8F" w:rsidP="00663453">
      <w:pPr>
        <w:pStyle w:val="3"/>
        <w:shd w:val="clear" w:color="auto" w:fill="auto"/>
        <w:tabs>
          <w:tab w:val="left" w:pos="858"/>
        </w:tabs>
        <w:spacing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подготовка оборудования, </w:t>
      </w:r>
    </w:p>
    <w:p w:rsidR="00823B8F" w:rsidRPr="00366F3D" w:rsidRDefault="00823B8F" w:rsidP="00663453">
      <w:pPr>
        <w:pStyle w:val="3"/>
        <w:shd w:val="clear" w:color="auto" w:fill="auto"/>
        <w:tabs>
          <w:tab w:val="left" w:pos="858"/>
        </w:tabs>
        <w:spacing w:line="24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подготовка детей к занятию.</w:t>
      </w: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>Планирование ООД:</w:t>
      </w: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Отобрать программное содержание, наметить методы и приёмы, детально продумать ход занятия</w:t>
      </w: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Составить план – конспект, который включает в себя: </w:t>
      </w:r>
    </w:p>
    <w:p w:rsidR="00823B8F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-Программное содержание (задачи)</w:t>
      </w:r>
    </w:p>
    <w:p w:rsidR="00F40650" w:rsidRPr="00366F3D" w:rsidRDefault="00F40650" w:rsidP="00F40650">
      <w:pPr>
        <w:pStyle w:val="3"/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F3D">
        <w:rPr>
          <w:rFonts w:ascii="Times New Roman" w:hAnsi="Times New Roman" w:cs="Times New Roman"/>
          <w:b/>
          <w:color w:val="FF0000"/>
          <w:sz w:val="28"/>
          <w:szCs w:val="28"/>
        </w:rPr>
        <w:t>Слайд.</w:t>
      </w:r>
    </w:p>
    <w:p w:rsidR="00823B8F" w:rsidRDefault="00823B8F" w:rsidP="00366F3D">
      <w:pPr>
        <w:pStyle w:val="3"/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Во время ООД по ФЭМП решается ряд программных задач. Какие?</w:t>
      </w:r>
    </w:p>
    <w:p w:rsidR="00663453" w:rsidRPr="00366F3D" w:rsidRDefault="00663453" w:rsidP="00663453">
      <w:pPr>
        <w:pStyle w:val="3"/>
        <w:shd w:val="clear" w:color="auto" w:fill="auto"/>
        <w:tabs>
          <w:tab w:val="left" w:pos="858"/>
        </w:tabs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23B8F" w:rsidRPr="00366F3D" w:rsidRDefault="00823B8F" w:rsidP="00663453">
      <w:pPr>
        <w:pStyle w:val="3"/>
        <w:numPr>
          <w:ilvl w:val="0"/>
          <w:numId w:val="7"/>
        </w:numPr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53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proofErr w:type="gramStart"/>
      <w:r w:rsidRPr="00663453">
        <w:rPr>
          <w:rFonts w:ascii="Times New Roman" w:hAnsi="Times New Roman" w:cs="Times New Roman"/>
          <w:b/>
          <w:sz w:val="28"/>
          <w:szCs w:val="28"/>
        </w:rPr>
        <w:t>е</w:t>
      </w:r>
      <w:r w:rsidRPr="00366F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чему ребенка будем учить.</w:t>
      </w:r>
    </w:p>
    <w:p w:rsidR="00823B8F" w:rsidRPr="00366F3D" w:rsidRDefault="00823B8F" w:rsidP="00663453">
      <w:pPr>
        <w:pStyle w:val="3"/>
        <w:shd w:val="clear" w:color="auto" w:fill="auto"/>
        <w:tabs>
          <w:tab w:val="left" w:pos="868"/>
        </w:tabs>
        <w:spacing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663453">
        <w:rPr>
          <w:rFonts w:ascii="Times New Roman" w:hAnsi="Times New Roman" w:cs="Times New Roman"/>
          <w:b/>
          <w:sz w:val="28"/>
          <w:szCs w:val="28"/>
        </w:rPr>
        <w:t>развивающи</w:t>
      </w:r>
      <w:proofErr w:type="gramStart"/>
      <w:r w:rsidRPr="00663453">
        <w:rPr>
          <w:rFonts w:ascii="Times New Roman" w:hAnsi="Times New Roman" w:cs="Times New Roman"/>
          <w:b/>
          <w:sz w:val="28"/>
          <w:szCs w:val="28"/>
        </w:rPr>
        <w:t>е</w:t>
      </w:r>
      <w:r w:rsidRPr="00366F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что развивать, закреплять</w:t>
      </w:r>
    </w:p>
    <w:p w:rsidR="00823B8F" w:rsidRPr="00366F3D" w:rsidRDefault="00823B8F" w:rsidP="00663453">
      <w:pPr>
        <w:pStyle w:val="3"/>
        <w:shd w:val="clear" w:color="auto" w:fill="auto"/>
        <w:tabs>
          <w:tab w:val="left" w:pos="863"/>
        </w:tabs>
        <w:spacing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663453">
        <w:rPr>
          <w:rFonts w:ascii="Times New Roman" w:hAnsi="Times New Roman" w:cs="Times New Roman"/>
          <w:b/>
          <w:sz w:val="28"/>
          <w:szCs w:val="28"/>
        </w:rPr>
        <w:t>воспитательны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что воспитывать у детей</w:t>
      </w:r>
    </w:p>
    <w:p w:rsidR="00823B8F" w:rsidRDefault="00823B8F" w:rsidP="00663453">
      <w:pPr>
        <w:pStyle w:val="3"/>
        <w:shd w:val="clear" w:color="auto" w:fill="auto"/>
        <w:tabs>
          <w:tab w:val="left" w:pos="86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663453">
        <w:rPr>
          <w:rFonts w:ascii="Times New Roman" w:hAnsi="Times New Roman" w:cs="Times New Roman"/>
          <w:b/>
          <w:sz w:val="28"/>
          <w:szCs w:val="28"/>
        </w:rPr>
        <w:t>речевы</w:t>
      </w:r>
      <w:proofErr w:type="gramStart"/>
      <w:r w:rsidRPr="00663453">
        <w:rPr>
          <w:rFonts w:ascii="Times New Roman" w:hAnsi="Times New Roman" w:cs="Times New Roman"/>
          <w:b/>
          <w:sz w:val="28"/>
          <w:szCs w:val="28"/>
        </w:rPr>
        <w:t>е</w:t>
      </w:r>
      <w:r w:rsidRPr="00366F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работа над активным и пассивным словарем именно в математическом плане.</w:t>
      </w:r>
    </w:p>
    <w:p w:rsidR="00663453" w:rsidRPr="00366F3D" w:rsidRDefault="00663453" w:rsidP="00663453">
      <w:pPr>
        <w:pStyle w:val="3"/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F3D">
        <w:rPr>
          <w:rFonts w:ascii="Times New Roman" w:hAnsi="Times New Roman" w:cs="Times New Roman"/>
          <w:b/>
          <w:color w:val="FF0000"/>
          <w:sz w:val="28"/>
          <w:szCs w:val="28"/>
        </w:rPr>
        <w:t>Слайд.</w:t>
      </w: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-оборудование</w:t>
      </w: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-предварительную работу с детьми (если необходимо)</w:t>
      </w: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-ход занятия и методические приёмы</w:t>
      </w: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8F" w:rsidRPr="00366F3D" w:rsidRDefault="00823B8F" w:rsidP="00366F3D">
      <w:pPr>
        <w:pStyle w:val="3"/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Планировать необходимо не одно занятие, а систему, постепенно усложняя и закрепляя материал. Методической литературой, 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 пользуемся, но не механически переписываем её, а применяем с учётом особенностей детей.</w:t>
      </w: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>Подготовка оборудования:</w:t>
      </w:r>
    </w:p>
    <w:p w:rsidR="00823B8F" w:rsidRPr="00366F3D" w:rsidRDefault="00823B8F" w:rsidP="00366F3D">
      <w:pPr>
        <w:pStyle w:val="3"/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>Накануне</w:t>
      </w:r>
      <w:r w:rsidRPr="00366F3D">
        <w:rPr>
          <w:rFonts w:ascii="Times New Roman" w:hAnsi="Times New Roman" w:cs="Times New Roman"/>
          <w:sz w:val="28"/>
          <w:szCs w:val="28"/>
        </w:rPr>
        <w:t xml:space="preserve"> ООД отобрать оборудование, проверить, исправно ли оно, хватает ли дидактического материала и т.д.</w:t>
      </w: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>Подготовка детей к ООД:</w:t>
      </w: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Создавать интерес к предстоящей работе</w:t>
      </w:r>
    </w:p>
    <w:p w:rsidR="00823B8F" w:rsidRPr="00366F3D" w:rsidRDefault="00823B8F" w:rsidP="00366F3D">
      <w:pPr>
        <w:pStyle w:val="3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lastRenderedPageBreak/>
        <w:t>Предупреждать детей о начале занятия заранее (минут за 10), чтобы дети успели закончить свои игры и настроиться на занятие</w:t>
      </w:r>
    </w:p>
    <w:p w:rsidR="00823B8F" w:rsidRPr="00366F3D" w:rsidRDefault="00823B8F" w:rsidP="00366F3D">
      <w:pPr>
        <w:pStyle w:val="3"/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Организовать работу дежурных по подготовке к занятию.</w:t>
      </w:r>
    </w:p>
    <w:p w:rsidR="00823B8F" w:rsidRPr="00366F3D" w:rsidRDefault="00823B8F" w:rsidP="00366F3D">
      <w:pPr>
        <w:pStyle w:val="3"/>
        <w:shd w:val="clear" w:color="auto" w:fill="auto"/>
        <w:tabs>
          <w:tab w:val="left" w:pos="8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33" w:rsidRPr="00366F3D" w:rsidRDefault="00492933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>Основные ошибки, встречающиеся во время образовательной деятельности по ФЭМП.</w:t>
      </w:r>
    </w:p>
    <w:p w:rsidR="00492933" w:rsidRPr="00366F3D" w:rsidRDefault="00492933" w:rsidP="00366F3D">
      <w:pPr>
        <w:pStyle w:val="3"/>
        <w:numPr>
          <w:ilvl w:val="0"/>
          <w:numId w:val="1"/>
        </w:numPr>
        <w:shd w:val="clear" w:color="auto" w:fill="auto"/>
        <w:tabs>
          <w:tab w:val="left" w:pos="873"/>
        </w:tabs>
        <w:spacing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многословие, неточность в постановке вопросов.</w:t>
      </w:r>
    </w:p>
    <w:p w:rsidR="00492933" w:rsidRPr="00366F3D" w:rsidRDefault="00492933" w:rsidP="00366F3D">
      <w:pPr>
        <w:pStyle w:val="3"/>
        <w:numPr>
          <w:ilvl w:val="0"/>
          <w:numId w:val="1"/>
        </w:numPr>
        <w:shd w:val="clear" w:color="auto" w:fill="auto"/>
        <w:tabs>
          <w:tab w:val="left" w:pos="863"/>
        </w:tabs>
        <w:spacing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однообразие наглядного материала, заданий</w:t>
      </w:r>
    </w:p>
    <w:p w:rsidR="00492933" w:rsidRPr="00366F3D" w:rsidRDefault="00492933" w:rsidP="00366F3D">
      <w:pPr>
        <w:pStyle w:val="3"/>
        <w:numPr>
          <w:ilvl w:val="0"/>
          <w:numId w:val="1"/>
        </w:numPr>
        <w:shd w:val="clear" w:color="auto" w:fill="auto"/>
        <w:tabs>
          <w:tab w:val="left" w:pos="868"/>
        </w:tabs>
        <w:spacing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неверное расположение материала</w:t>
      </w:r>
    </w:p>
    <w:p w:rsidR="00492933" w:rsidRPr="00366F3D" w:rsidRDefault="00492933" w:rsidP="00366F3D">
      <w:pPr>
        <w:pStyle w:val="3"/>
        <w:numPr>
          <w:ilvl w:val="0"/>
          <w:numId w:val="1"/>
        </w:numPr>
        <w:shd w:val="clear" w:color="auto" w:fill="auto"/>
        <w:tabs>
          <w:tab w:val="left" w:pos="861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использование неэстетичного наглядного материала, пособий, не отвечающих </w:t>
      </w:r>
      <w:proofErr w:type="spellStart"/>
      <w:r w:rsidRPr="00366F3D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>ребованиям</w:t>
      </w:r>
      <w:proofErr w:type="spellEnd"/>
      <w:r w:rsidRPr="00366F3D">
        <w:rPr>
          <w:rFonts w:ascii="Times New Roman" w:hAnsi="Times New Roman" w:cs="Times New Roman"/>
          <w:sz w:val="28"/>
          <w:szCs w:val="28"/>
        </w:rPr>
        <w:t>.</w:t>
      </w:r>
    </w:p>
    <w:p w:rsidR="00823B8F" w:rsidRPr="00366F3D" w:rsidRDefault="00823B8F" w:rsidP="00663453">
      <w:pPr>
        <w:pStyle w:val="3"/>
        <w:shd w:val="clear" w:color="auto" w:fill="auto"/>
        <w:tabs>
          <w:tab w:val="left" w:pos="86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663453" w:rsidRDefault="00492933" w:rsidP="00366F3D">
      <w:pPr>
        <w:pStyle w:val="3"/>
        <w:shd w:val="clear" w:color="auto" w:fill="auto"/>
        <w:spacing w:line="240" w:lineRule="auto"/>
        <w:ind w:left="40" w:right="860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</w:t>
      </w:r>
      <w:r w:rsidR="00BD7D26" w:rsidRPr="00366F3D">
        <w:rPr>
          <w:rFonts w:ascii="Times New Roman" w:hAnsi="Times New Roman" w:cs="Times New Roman"/>
          <w:sz w:val="28"/>
          <w:szCs w:val="28"/>
        </w:rPr>
        <w:t>Д</w:t>
      </w:r>
      <w:r w:rsidRPr="00366F3D">
        <w:rPr>
          <w:rFonts w:ascii="Times New Roman" w:hAnsi="Times New Roman" w:cs="Times New Roman"/>
          <w:sz w:val="28"/>
          <w:szCs w:val="28"/>
        </w:rPr>
        <w:t xml:space="preserve">ля успешной организации образовательной деятельности 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2933" w:rsidRPr="00366F3D" w:rsidRDefault="00492933" w:rsidP="00663453">
      <w:pPr>
        <w:pStyle w:val="3"/>
        <w:numPr>
          <w:ilvl w:val="0"/>
          <w:numId w:val="11"/>
        </w:numPr>
        <w:shd w:val="clear" w:color="auto" w:fill="auto"/>
        <w:spacing w:line="240" w:lineRule="auto"/>
        <w:ind w:right="860"/>
        <w:rPr>
          <w:rFonts w:ascii="Times New Roman" w:hAnsi="Times New Roman" w:cs="Times New Roman"/>
          <w:b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 xml:space="preserve">готовность воспитателя к </w:t>
      </w:r>
      <w:r w:rsidR="00BD7D26" w:rsidRPr="00366F3D">
        <w:rPr>
          <w:rFonts w:ascii="Times New Roman" w:hAnsi="Times New Roman" w:cs="Times New Roman"/>
          <w:b/>
          <w:sz w:val="28"/>
          <w:szCs w:val="28"/>
        </w:rPr>
        <w:t>О</w:t>
      </w:r>
      <w:r w:rsidRPr="00366F3D">
        <w:rPr>
          <w:rFonts w:ascii="Times New Roman" w:hAnsi="Times New Roman" w:cs="Times New Roman"/>
          <w:b/>
          <w:sz w:val="28"/>
          <w:szCs w:val="28"/>
        </w:rPr>
        <w:t>ОД.</w:t>
      </w:r>
    </w:p>
    <w:p w:rsidR="003304C6" w:rsidRPr="00366F3D" w:rsidRDefault="003304C6" w:rsidP="00366F3D">
      <w:pPr>
        <w:pStyle w:val="3"/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92933" w:rsidRPr="00366F3D" w:rsidRDefault="003304C6" w:rsidP="00366F3D">
      <w:pPr>
        <w:pStyle w:val="3"/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 w:rsidR="00492933" w:rsidRPr="00366F3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23B8F" w:rsidRPr="00366F3D" w:rsidRDefault="00390584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в</w:t>
      </w:r>
      <w:r w:rsidR="003304C6" w:rsidRPr="00366F3D">
        <w:rPr>
          <w:rFonts w:ascii="Times New Roman" w:hAnsi="Times New Roman" w:cs="Times New Roman"/>
          <w:sz w:val="28"/>
          <w:szCs w:val="28"/>
        </w:rPr>
        <w:t>)</w:t>
      </w:r>
      <w:r w:rsidR="00366F3D">
        <w:rPr>
          <w:rFonts w:ascii="Times New Roman" w:hAnsi="Times New Roman" w:cs="Times New Roman"/>
          <w:sz w:val="28"/>
          <w:szCs w:val="28"/>
        </w:rPr>
        <w:t xml:space="preserve"> </w:t>
      </w:r>
      <w:r w:rsidR="00823B8F" w:rsidRPr="00366F3D">
        <w:rPr>
          <w:rFonts w:ascii="Times New Roman" w:hAnsi="Times New Roman" w:cs="Times New Roman"/>
          <w:b/>
          <w:sz w:val="28"/>
          <w:szCs w:val="28"/>
        </w:rPr>
        <w:t xml:space="preserve">Достижению целей и задач по математике помогает </w:t>
      </w:r>
      <w:proofErr w:type="gramStart"/>
      <w:r w:rsidR="00823B8F" w:rsidRPr="00366F3D">
        <w:rPr>
          <w:rFonts w:ascii="Times New Roman" w:hAnsi="Times New Roman" w:cs="Times New Roman"/>
          <w:b/>
          <w:sz w:val="28"/>
          <w:szCs w:val="28"/>
        </w:rPr>
        <w:t>осуществление</w:t>
      </w:r>
      <w:proofErr w:type="gramEnd"/>
      <w:r w:rsidR="00823B8F" w:rsidRPr="00366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4C6" w:rsidRPr="00366F3D">
        <w:rPr>
          <w:rFonts w:ascii="Times New Roman" w:hAnsi="Times New Roman" w:cs="Times New Roman"/>
          <w:b/>
          <w:sz w:val="28"/>
          <w:szCs w:val="28"/>
        </w:rPr>
        <w:t xml:space="preserve">каких </w:t>
      </w:r>
      <w:r w:rsidR="00823B8F" w:rsidRPr="00366F3D">
        <w:rPr>
          <w:rFonts w:ascii="Times New Roman" w:hAnsi="Times New Roman" w:cs="Times New Roman"/>
          <w:b/>
          <w:sz w:val="28"/>
          <w:szCs w:val="28"/>
        </w:rPr>
        <w:t>принципов</w:t>
      </w:r>
      <w:r w:rsidR="003304C6" w:rsidRPr="00366F3D">
        <w:rPr>
          <w:rFonts w:ascii="Times New Roman" w:hAnsi="Times New Roman" w:cs="Times New Roman"/>
          <w:sz w:val="28"/>
          <w:szCs w:val="28"/>
        </w:rPr>
        <w:t>?</w:t>
      </w:r>
    </w:p>
    <w:p w:rsidR="00823B8F" w:rsidRPr="00366F3D" w:rsidRDefault="00823B8F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23B8F" w:rsidRPr="00366F3D" w:rsidRDefault="00823B8F" w:rsidP="00663453">
      <w:pPr>
        <w:pStyle w:val="3"/>
        <w:numPr>
          <w:ilvl w:val="0"/>
          <w:numId w:val="11"/>
        </w:numPr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принципа </w:t>
      </w:r>
      <w:r w:rsidR="003304C6" w:rsidRPr="00366F3D">
        <w:rPr>
          <w:rFonts w:ascii="Times New Roman" w:hAnsi="Times New Roman" w:cs="Times New Roman"/>
          <w:sz w:val="28"/>
          <w:szCs w:val="28"/>
        </w:rPr>
        <w:t>психологической комфортности</w:t>
      </w: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23B8F" w:rsidRPr="00366F3D" w:rsidRDefault="00823B8F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принципа доступности и индивидуализации, </w:t>
      </w:r>
    </w:p>
    <w:p w:rsidR="00823B8F" w:rsidRPr="00366F3D" w:rsidRDefault="00823B8F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23B8F" w:rsidRPr="00366F3D" w:rsidRDefault="00823B8F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принципа систематичности и последовательности, </w:t>
      </w:r>
    </w:p>
    <w:p w:rsidR="00823B8F" w:rsidRPr="00366F3D" w:rsidRDefault="00823B8F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23B8F" w:rsidRPr="00366F3D" w:rsidRDefault="00823B8F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принципа научности, </w:t>
      </w:r>
    </w:p>
    <w:p w:rsidR="00823B8F" w:rsidRPr="00366F3D" w:rsidRDefault="00823B8F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23B8F" w:rsidRPr="00366F3D" w:rsidRDefault="00823B8F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принципа связи с жизнь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ю</w:t>
      </w:r>
      <w:r w:rsidR="003304C6" w:rsidRPr="00366F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304C6" w:rsidRPr="00366F3D">
        <w:rPr>
          <w:rFonts w:ascii="Times New Roman" w:hAnsi="Times New Roman" w:cs="Times New Roman"/>
          <w:sz w:val="28"/>
          <w:szCs w:val="28"/>
        </w:rPr>
        <w:t>целостности)</w:t>
      </w:r>
      <w:r w:rsidRPr="00366F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3B8F" w:rsidRPr="00366F3D" w:rsidRDefault="00823B8F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23B8F" w:rsidRPr="00366F3D" w:rsidRDefault="00823B8F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принципа развивающего обучения, </w:t>
      </w: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принцип вариативности</w:t>
      </w: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принцип деятельности</w:t>
      </w:r>
    </w:p>
    <w:p w:rsidR="00823B8F" w:rsidRPr="00366F3D" w:rsidRDefault="00823B8F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23B8F" w:rsidRPr="00366F3D" w:rsidRDefault="00823B8F" w:rsidP="00366F3D">
      <w:pPr>
        <w:pStyle w:val="3"/>
        <w:shd w:val="clear" w:color="auto" w:fill="auto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принципа наглядности.</w:t>
      </w:r>
    </w:p>
    <w:p w:rsidR="005160E1" w:rsidRPr="00366F3D" w:rsidRDefault="005160E1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0E1" w:rsidRPr="00366F3D" w:rsidRDefault="005160E1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F3D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 xml:space="preserve">Рассмотрим </w:t>
      </w:r>
      <w:r w:rsidRPr="00366F3D">
        <w:rPr>
          <w:rFonts w:ascii="Times New Roman" w:hAnsi="Times New Roman" w:cs="Times New Roman"/>
          <w:b/>
          <w:i/>
          <w:sz w:val="28"/>
          <w:szCs w:val="28"/>
        </w:rPr>
        <w:t>методические  основы организации занятий по ФЭМП:</w:t>
      </w: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Наиболее эффективному проведению занятий по математике способствует соблюдение следующих условий:</w:t>
      </w: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1. учёт индивидуальных, возрастных психологических особенностей детей;  </w:t>
      </w: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304C6" w:rsidRPr="00366F3D" w:rsidRDefault="00366F3D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04C6" w:rsidRPr="00366F3D">
        <w:rPr>
          <w:rFonts w:ascii="Times New Roman" w:hAnsi="Times New Roman" w:cs="Times New Roman"/>
          <w:sz w:val="28"/>
          <w:szCs w:val="28"/>
        </w:rPr>
        <w:t>создание благоприятной психологической атмосферы и эмоционального настроя (доброжелательный спокойный тон речи воспитателя, создание ситуаций успешности для каждого воспитанника);</w:t>
      </w: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3. широкое использование игровой мотивации;</w:t>
      </w: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4. интеграция математической деятельности в другие виды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игровую, музыкальную, двигательную, изобразительную;</w:t>
      </w: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5. смена и чередование видов деятельности в связи с быстрой утомляемостью и отвлекаемостью детей;</w:t>
      </w:r>
    </w:p>
    <w:p w:rsidR="003304C6" w:rsidRPr="00366F3D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304C6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6.развивающий характер заданий.</w:t>
      </w:r>
    </w:p>
    <w:p w:rsidR="00366F3D" w:rsidRPr="00366F3D" w:rsidRDefault="00366F3D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304C6" w:rsidRPr="00366F3D" w:rsidRDefault="003304C6" w:rsidP="00366F3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Хочется сказать </w:t>
      </w:r>
      <w:r w:rsidRPr="00366F3D">
        <w:rPr>
          <w:rFonts w:ascii="Times New Roman" w:eastAsia="Times New Roman" w:hAnsi="Times New Roman" w:cs="Times New Roman"/>
          <w:sz w:val="28"/>
          <w:szCs w:val="28"/>
        </w:rPr>
        <w:t>несколько слов об ОЦЕНКЕ деятельности детей на занятии.</w:t>
      </w:r>
    </w:p>
    <w:p w:rsidR="003304C6" w:rsidRDefault="003304C6" w:rsidP="00366F3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F3D">
        <w:rPr>
          <w:rFonts w:ascii="Times New Roman" w:eastAsia="Times New Roman" w:hAnsi="Times New Roman" w:cs="Times New Roman"/>
          <w:sz w:val="28"/>
          <w:szCs w:val="28"/>
        </w:rPr>
        <w:t xml:space="preserve">Не у всех детей одинаковые способности, поэтому воспитатель должен видеть не только всю группу, но и  </w:t>
      </w:r>
      <w:r w:rsidRPr="00366F3D">
        <w:rPr>
          <w:rFonts w:ascii="Times New Roman" w:eastAsia="Times New Roman" w:hAnsi="Times New Roman" w:cs="Times New Roman"/>
          <w:sz w:val="28"/>
          <w:szCs w:val="28"/>
          <w:u w:val="single"/>
        </w:rPr>
        <w:t>каждого</w:t>
      </w:r>
      <w:r w:rsidRPr="00366F3D">
        <w:rPr>
          <w:rFonts w:ascii="Times New Roman" w:eastAsia="Times New Roman" w:hAnsi="Times New Roman" w:cs="Times New Roman"/>
          <w:sz w:val="28"/>
          <w:szCs w:val="28"/>
        </w:rPr>
        <w:t> отдельного ребёнка, </w:t>
      </w:r>
      <w:r w:rsidRPr="00366F3D">
        <w:rPr>
          <w:rFonts w:ascii="Times New Roman" w:eastAsia="Times New Roman" w:hAnsi="Times New Roman" w:cs="Times New Roman"/>
          <w:sz w:val="28"/>
          <w:szCs w:val="28"/>
          <w:u w:val="single"/>
        </w:rPr>
        <w:t>каждому</w:t>
      </w:r>
      <w:r w:rsidRPr="00366F3D">
        <w:rPr>
          <w:rFonts w:ascii="Times New Roman" w:eastAsia="Times New Roman" w:hAnsi="Times New Roman" w:cs="Times New Roman"/>
          <w:sz w:val="28"/>
          <w:szCs w:val="28"/>
        </w:rPr>
        <w:t> уделять внимание и на ООД, и вне занятий. Соответственно, необходимо </w:t>
      </w:r>
      <w:r w:rsidRPr="00366F3D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продумывать оценку деятельности</w:t>
      </w:r>
      <w:r w:rsidRPr="00366F3D">
        <w:rPr>
          <w:rFonts w:ascii="Times New Roman" w:eastAsia="Times New Roman" w:hAnsi="Times New Roman" w:cs="Times New Roman"/>
          <w:sz w:val="28"/>
          <w:szCs w:val="28"/>
        </w:rPr>
        <w:t xml:space="preserve"> детей. </w:t>
      </w:r>
      <w:proofErr w:type="gramStart"/>
      <w:r w:rsidRPr="00366F3D">
        <w:rPr>
          <w:rFonts w:ascii="Times New Roman" w:eastAsia="Times New Roman" w:hAnsi="Times New Roman" w:cs="Times New Roman"/>
          <w:sz w:val="28"/>
          <w:szCs w:val="28"/>
        </w:rPr>
        <w:t>Ведь кроме общей безликой оценки “молодцы” есть и другие: правильно, верно, очень хорошо, молодец, постарался, ты меня сегодня радуешь, ты сегодня активный, внимательный, старательный и т.д.</w:t>
      </w:r>
      <w:proofErr w:type="gramEnd"/>
    </w:p>
    <w:p w:rsidR="00366F3D" w:rsidRPr="00366F3D" w:rsidRDefault="00366F3D" w:rsidP="00366F3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453" w:rsidRDefault="005160E1" w:rsidP="00663453">
      <w:pPr>
        <w:pStyle w:val="3"/>
        <w:tabs>
          <w:tab w:val="left" w:pos="851"/>
        </w:tabs>
        <w:spacing w:line="240" w:lineRule="auto"/>
        <w:ind w:left="76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>Вывод:</w:t>
      </w:r>
      <w:r w:rsidRPr="00366F3D">
        <w:rPr>
          <w:rFonts w:ascii="Times New Roman" w:hAnsi="Times New Roman" w:cs="Times New Roman"/>
          <w:sz w:val="28"/>
          <w:szCs w:val="28"/>
        </w:rPr>
        <w:t xml:space="preserve">  деятельность педагога должна базироваться на основных современных подходах к образовательной деятельности: </w:t>
      </w:r>
    </w:p>
    <w:p w:rsidR="00663453" w:rsidRDefault="00663453" w:rsidP="00663453">
      <w:pPr>
        <w:pStyle w:val="3"/>
        <w:tabs>
          <w:tab w:val="left" w:pos="851"/>
        </w:tabs>
        <w:spacing w:line="240" w:lineRule="auto"/>
        <w:ind w:left="760" w:right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4C6" w:rsidRPr="00366F3D" w:rsidRDefault="005160E1" w:rsidP="00663453">
      <w:pPr>
        <w:pStyle w:val="3"/>
        <w:numPr>
          <w:ilvl w:val="0"/>
          <w:numId w:val="11"/>
        </w:numPr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F3D">
        <w:rPr>
          <w:rFonts w:ascii="Times New Roman" w:hAnsi="Times New Roman" w:cs="Times New Roman"/>
          <w:b/>
          <w:sz w:val="28"/>
          <w:szCs w:val="28"/>
        </w:rPr>
        <w:t>деятельностном</w:t>
      </w:r>
      <w:proofErr w:type="spellEnd"/>
      <w:r w:rsidRPr="00366F3D">
        <w:rPr>
          <w:rFonts w:ascii="Times New Roman" w:hAnsi="Times New Roman" w:cs="Times New Roman"/>
          <w:b/>
          <w:sz w:val="28"/>
          <w:szCs w:val="28"/>
        </w:rPr>
        <w:t>; развивающем; личностно-ориентированном</w:t>
      </w:r>
      <w:r w:rsidRPr="00366F3D">
        <w:rPr>
          <w:rFonts w:ascii="Times New Roman" w:hAnsi="Times New Roman" w:cs="Times New Roman"/>
          <w:sz w:val="28"/>
          <w:szCs w:val="28"/>
        </w:rPr>
        <w:t>.</w:t>
      </w:r>
    </w:p>
    <w:p w:rsidR="005160E1" w:rsidRPr="00366F3D" w:rsidRDefault="005160E1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304C6" w:rsidRPr="00366F3D" w:rsidRDefault="00390584" w:rsidP="00366F3D">
      <w:pPr>
        <w:pStyle w:val="3"/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г</w:t>
      </w:r>
      <w:r w:rsidR="003304C6" w:rsidRPr="00366F3D">
        <w:rPr>
          <w:rFonts w:ascii="Times New Roman" w:hAnsi="Times New Roman" w:cs="Times New Roman"/>
          <w:sz w:val="28"/>
          <w:szCs w:val="28"/>
        </w:rPr>
        <w:t>)</w:t>
      </w:r>
      <w:r w:rsidR="00366F3D">
        <w:rPr>
          <w:rFonts w:ascii="Times New Roman" w:hAnsi="Times New Roman" w:cs="Times New Roman"/>
          <w:sz w:val="28"/>
          <w:szCs w:val="28"/>
        </w:rPr>
        <w:t xml:space="preserve"> </w:t>
      </w:r>
      <w:r w:rsidR="003304C6" w:rsidRPr="00366F3D">
        <w:rPr>
          <w:rFonts w:ascii="Times New Roman" w:hAnsi="Times New Roman" w:cs="Times New Roman"/>
          <w:sz w:val="28"/>
          <w:szCs w:val="28"/>
        </w:rPr>
        <w:t xml:space="preserve">Четвертым пунктом успешной организации образовательной деятельности является: выбор </w:t>
      </w:r>
      <w:r w:rsidR="003304C6" w:rsidRPr="00366F3D">
        <w:rPr>
          <w:rFonts w:ascii="Times New Roman" w:hAnsi="Times New Roman" w:cs="Times New Roman"/>
          <w:b/>
          <w:sz w:val="28"/>
          <w:szCs w:val="28"/>
        </w:rPr>
        <w:t>оптимальных методов и приемов.</w:t>
      </w:r>
    </w:p>
    <w:p w:rsidR="003D25A7" w:rsidRPr="00366F3D" w:rsidRDefault="003D25A7" w:rsidP="003D25A7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F3D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</w:p>
    <w:p w:rsidR="003304C6" w:rsidRDefault="003304C6" w:rsidP="00366F3D">
      <w:pPr>
        <w:pStyle w:val="3"/>
        <w:tabs>
          <w:tab w:val="left" w:pos="851"/>
        </w:tabs>
        <w:spacing w:line="240" w:lineRule="auto"/>
        <w:ind w:left="58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Перечислите, какие метода и приемы вы знаете?</w:t>
      </w:r>
    </w:p>
    <w:p w:rsidR="00663453" w:rsidRDefault="00492933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В процессе формирования элементарных ма</w:t>
      </w:r>
      <w:r w:rsidR="00380DB9">
        <w:rPr>
          <w:rFonts w:ascii="Times New Roman" w:hAnsi="Times New Roman" w:cs="Times New Roman"/>
          <w:sz w:val="28"/>
          <w:szCs w:val="28"/>
        </w:rPr>
        <w:t>тематических представлений у до</w:t>
      </w:r>
      <w:r w:rsidRPr="00366F3D">
        <w:rPr>
          <w:rFonts w:ascii="Times New Roman" w:hAnsi="Times New Roman" w:cs="Times New Roman"/>
          <w:sz w:val="28"/>
          <w:szCs w:val="28"/>
        </w:rPr>
        <w:t xml:space="preserve">школьников педагог использует разнообразные методы обучения: </w:t>
      </w:r>
    </w:p>
    <w:p w:rsidR="00492933" w:rsidRPr="00366F3D" w:rsidRDefault="00492933" w:rsidP="003D25A7">
      <w:pPr>
        <w:pStyle w:val="3"/>
        <w:numPr>
          <w:ilvl w:val="0"/>
          <w:numId w:val="11"/>
        </w:numPr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>практические, наглядные, словесные, игровые.</w:t>
      </w:r>
      <w:r w:rsidRPr="00366F3D">
        <w:rPr>
          <w:rFonts w:ascii="Times New Roman" w:hAnsi="Times New Roman" w:cs="Times New Roman"/>
          <w:sz w:val="28"/>
          <w:szCs w:val="28"/>
        </w:rPr>
        <w:t xml:space="preserve"> При выборе метода учитывается ряд факторов: про</w:t>
      </w:r>
      <w:r w:rsidRPr="00366F3D">
        <w:rPr>
          <w:rFonts w:ascii="Times New Roman" w:hAnsi="Times New Roman" w:cs="Times New Roman"/>
          <w:sz w:val="28"/>
          <w:szCs w:val="28"/>
        </w:rPr>
        <w:softHyphen/>
        <w:t xml:space="preserve">граммные задачи, решаемые на данном этапе, </w:t>
      </w:r>
      <w:r w:rsidR="00BD7D26" w:rsidRPr="00366F3D">
        <w:rPr>
          <w:rFonts w:ascii="Times New Roman" w:hAnsi="Times New Roman" w:cs="Times New Roman"/>
          <w:sz w:val="28"/>
          <w:szCs w:val="28"/>
        </w:rPr>
        <w:t>возрастные и индивидуальные осо</w:t>
      </w:r>
      <w:r w:rsidRPr="00366F3D">
        <w:rPr>
          <w:rFonts w:ascii="Times New Roman" w:hAnsi="Times New Roman" w:cs="Times New Roman"/>
          <w:sz w:val="28"/>
          <w:szCs w:val="28"/>
        </w:rPr>
        <w:t>бенности детей, наличие необходимых дидактических средств и т. д.</w:t>
      </w:r>
    </w:p>
    <w:p w:rsidR="00492933" w:rsidRPr="00366F3D" w:rsidRDefault="00492933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В формировании элементарных математических представле</w:t>
      </w:r>
      <w:r w:rsidR="00BD7D26" w:rsidRPr="00366F3D">
        <w:rPr>
          <w:rFonts w:ascii="Times New Roman" w:hAnsi="Times New Roman" w:cs="Times New Roman"/>
          <w:sz w:val="28"/>
          <w:szCs w:val="28"/>
        </w:rPr>
        <w:t>ний ведущим являе</w:t>
      </w:r>
      <w:r w:rsidRPr="00366F3D">
        <w:rPr>
          <w:rFonts w:ascii="Times New Roman" w:hAnsi="Times New Roman" w:cs="Times New Roman"/>
          <w:sz w:val="28"/>
          <w:szCs w:val="28"/>
        </w:rPr>
        <w:t>тся</w:t>
      </w:r>
      <w:r w:rsidRPr="00366F3D">
        <w:rPr>
          <w:rStyle w:val="TrebuchetMS11pt"/>
          <w:rFonts w:ascii="Times New Roman" w:hAnsi="Times New Roman" w:cs="Times New Roman"/>
          <w:sz w:val="28"/>
          <w:szCs w:val="28"/>
        </w:rPr>
        <w:t xml:space="preserve"> практический метод.</w:t>
      </w:r>
      <w:r w:rsidRPr="00366F3D">
        <w:rPr>
          <w:rFonts w:ascii="Times New Roman" w:hAnsi="Times New Roman" w:cs="Times New Roman"/>
          <w:sz w:val="28"/>
          <w:szCs w:val="28"/>
        </w:rPr>
        <w:t xml:space="preserve"> Суть его заключается</w:t>
      </w:r>
      <w:r w:rsidR="00BD7D26" w:rsidRPr="00366F3D">
        <w:rPr>
          <w:rFonts w:ascii="Times New Roman" w:hAnsi="Times New Roman" w:cs="Times New Roman"/>
          <w:sz w:val="28"/>
          <w:szCs w:val="28"/>
        </w:rPr>
        <w:t xml:space="preserve"> в организации практической дея</w:t>
      </w:r>
      <w:r w:rsidRPr="00366F3D">
        <w:rPr>
          <w:rFonts w:ascii="Times New Roman" w:hAnsi="Times New Roman" w:cs="Times New Roman"/>
          <w:sz w:val="28"/>
          <w:szCs w:val="28"/>
        </w:rPr>
        <w:t xml:space="preserve">тельности детей, направленной на усвоение </w:t>
      </w:r>
      <w:r w:rsidRPr="00366F3D">
        <w:rPr>
          <w:rFonts w:ascii="Times New Roman" w:hAnsi="Times New Roman" w:cs="Times New Roman"/>
          <w:sz w:val="28"/>
          <w:szCs w:val="28"/>
        </w:rPr>
        <w:lastRenderedPageBreak/>
        <w:t>строго определенных способов действий с предметами или их заменителями (изображени</w:t>
      </w:r>
      <w:r w:rsidR="00BD7D26" w:rsidRPr="00366F3D">
        <w:rPr>
          <w:rFonts w:ascii="Times New Roman" w:hAnsi="Times New Roman" w:cs="Times New Roman"/>
          <w:sz w:val="28"/>
          <w:szCs w:val="28"/>
        </w:rPr>
        <w:t>ями, графическими рисунками, мо</w:t>
      </w:r>
      <w:r w:rsidRPr="00366F3D">
        <w:rPr>
          <w:rFonts w:ascii="Times New Roman" w:hAnsi="Times New Roman" w:cs="Times New Roman"/>
          <w:sz w:val="28"/>
          <w:szCs w:val="28"/>
        </w:rPr>
        <w:t>делями и т. д.)</w:t>
      </w:r>
    </w:p>
    <w:p w:rsidR="00492933" w:rsidRPr="00366F3D" w:rsidRDefault="00492933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Style w:val="TrebuchetMS11pt"/>
          <w:rFonts w:ascii="Times New Roman" w:hAnsi="Times New Roman" w:cs="Times New Roman"/>
          <w:sz w:val="28"/>
          <w:szCs w:val="28"/>
        </w:rPr>
        <w:t>При формировании элементарных математических представлений игра</w:t>
      </w:r>
      <w:r w:rsidR="00BD7D26" w:rsidRPr="00366F3D">
        <w:rPr>
          <w:rFonts w:ascii="Times New Roman" w:hAnsi="Times New Roman" w:cs="Times New Roman"/>
          <w:sz w:val="28"/>
          <w:szCs w:val="28"/>
        </w:rPr>
        <w:t xml:space="preserve"> вы</w:t>
      </w:r>
      <w:r w:rsidRPr="00366F3D">
        <w:rPr>
          <w:rFonts w:ascii="Times New Roman" w:hAnsi="Times New Roman" w:cs="Times New Roman"/>
          <w:sz w:val="28"/>
          <w:szCs w:val="28"/>
        </w:rPr>
        <w:t>ступает как самостоятельный метод обучения. Но е</w:t>
      </w:r>
      <w:r w:rsidR="00BD7D26" w:rsidRPr="00366F3D">
        <w:rPr>
          <w:rFonts w:ascii="Times New Roman" w:hAnsi="Times New Roman" w:cs="Times New Roman"/>
          <w:sz w:val="28"/>
          <w:szCs w:val="28"/>
        </w:rPr>
        <w:t>е можно отнести и к группе прак</w:t>
      </w:r>
      <w:r w:rsidRPr="00366F3D">
        <w:rPr>
          <w:rFonts w:ascii="Times New Roman" w:hAnsi="Times New Roman" w:cs="Times New Roman"/>
          <w:sz w:val="28"/>
          <w:szCs w:val="28"/>
        </w:rPr>
        <w:t>тических методов, имея в виду особую значимость р</w:t>
      </w:r>
      <w:r w:rsidR="00BD7D26" w:rsidRPr="00366F3D">
        <w:rPr>
          <w:rFonts w:ascii="Times New Roman" w:hAnsi="Times New Roman" w:cs="Times New Roman"/>
          <w:sz w:val="28"/>
          <w:szCs w:val="28"/>
        </w:rPr>
        <w:t>азного вида игр в овладении раз</w:t>
      </w:r>
      <w:r w:rsidRPr="00366F3D">
        <w:rPr>
          <w:rFonts w:ascii="Times New Roman" w:hAnsi="Times New Roman" w:cs="Times New Roman"/>
          <w:sz w:val="28"/>
          <w:szCs w:val="28"/>
        </w:rPr>
        <w:t xml:space="preserve">ными практическими действиями, </w:t>
      </w:r>
      <w:r w:rsidR="00BD7D26" w:rsidRPr="00366F3D">
        <w:rPr>
          <w:rFonts w:ascii="Times New Roman" w:hAnsi="Times New Roman" w:cs="Times New Roman"/>
          <w:sz w:val="28"/>
          <w:szCs w:val="28"/>
        </w:rPr>
        <w:t>закреплении  полученных знаний.</w:t>
      </w:r>
    </w:p>
    <w:p w:rsidR="00BD7D26" w:rsidRPr="00366F3D" w:rsidRDefault="00BD7D26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D26" w:rsidRPr="00366F3D" w:rsidRDefault="00BD7D26" w:rsidP="00366F3D">
      <w:pPr>
        <w:pStyle w:val="3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Style w:val="TrebuchetMS11pt"/>
          <w:rFonts w:ascii="Times New Roman" w:hAnsi="Times New Roman" w:cs="Times New Roman"/>
          <w:sz w:val="28"/>
          <w:szCs w:val="28"/>
        </w:rPr>
        <w:t>Наиболее широко используются дидактические игры.</w:t>
      </w:r>
      <w:r w:rsidRPr="00366F3D">
        <w:rPr>
          <w:rFonts w:ascii="Times New Roman" w:hAnsi="Times New Roman" w:cs="Times New Roman"/>
          <w:sz w:val="28"/>
          <w:szCs w:val="28"/>
        </w:rPr>
        <w:t xml:space="preserve"> Благодаря обучающей задаче, облеченной в игровую форму (игровой замысел), игровым действиям и правилам ребенок непреднамеренно усваивает определенное познавательное содержание. Все виды дидактических игр (предметные, настольно-печатные, словесные) я</w:t>
      </w:r>
      <w:r w:rsidR="007D5D17" w:rsidRPr="00366F3D">
        <w:rPr>
          <w:rFonts w:ascii="Times New Roman" w:hAnsi="Times New Roman" w:cs="Times New Roman"/>
          <w:sz w:val="28"/>
          <w:szCs w:val="28"/>
        </w:rPr>
        <w:t>в</w:t>
      </w:r>
      <w:r w:rsidRPr="00366F3D">
        <w:rPr>
          <w:rFonts w:ascii="Times New Roman" w:hAnsi="Times New Roman" w:cs="Times New Roman"/>
          <w:sz w:val="28"/>
          <w:szCs w:val="28"/>
        </w:rPr>
        <w:t>ляются эффективным средством и методом формирования элементарны</w:t>
      </w:r>
      <w:r w:rsidR="007D5D17" w:rsidRPr="00366F3D">
        <w:rPr>
          <w:rFonts w:ascii="Times New Roman" w:hAnsi="Times New Roman" w:cs="Times New Roman"/>
          <w:sz w:val="28"/>
          <w:szCs w:val="28"/>
        </w:rPr>
        <w:t>х математи</w:t>
      </w:r>
      <w:r w:rsidRPr="00366F3D">
        <w:rPr>
          <w:rFonts w:ascii="Times New Roman" w:hAnsi="Times New Roman" w:cs="Times New Roman"/>
          <w:sz w:val="28"/>
          <w:szCs w:val="28"/>
        </w:rPr>
        <w:t>ческих представлений. Предметные и словесные иг</w:t>
      </w:r>
      <w:r w:rsidR="007D5D17" w:rsidRPr="00366F3D">
        <w:rPr>
          <w:rFonts w:ascii="Times New Roman" w:hAnsi="Times New Roman" w:cs="Times New Roman"/>
          <w:sz w:val="28"/>
          <w:szCs w:val="28"/>
        </w:rPr>
        <w:t>ры проводятся на занятиях по ма</w:t>
      </w:r>
      <w:r w:rsidRPr="00366F3D">
        <w:rPr>
          <w:rFonts w:ascii="Times New Roman" w:hAnsi="Times New Roman" w:cs="Times New Roman"/>
          <w:sz w:val="28"/>
          <w:szCs w:val="28"/>
        </w:rPr>
        <w:t xml:space="preserve">тематике и 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Настольно-печатные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>, как правило, — в свободное от занятий время.</w:t>
      </w:r>
    </w:p>
    <w:p w:rsidR="007D5D17" w:rsidRPr="00366F3D" w:rsidRDefault="007D5D17" w:rsidP="00366F3D">
      <w:pPr>
        <w:pStyle w:val="3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BD7D26" w:rsidRPr="00366F3D" w:rsidRDefault="00BD7D26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Style w:val="TrebuchetMS11pt"/>
          <w:rFonts w:ascii="Times New Roman" w:hAnsi="Times New Roman" w:cs="Times New Roman"/>
          <w:sz w:val="28"/>
          <w:szCs w:val="28"/>
        </w:rPr>
        <w:t>Игра как метод</w:t>
      </w:r>
      <w:r w:rsidRPr="00366F3D">
        <w:rPr>
          <w:rFonts w:ascii="Times New Roman" w:hAnsi="Times New Roman" w:cs="Times New Roman"/>
          <w:sz w:val="28"/>
          <w:szCs w:val="28"/>
        </w:rPr>
        <w:t xml:space="preserve"> обучения и формирования элементарных математических пред</w:t>
      </w:r>
      <w:r w:rsidRPr="00366F3D">
        <w:rPr>
          <w:rFonts w:ascii="Times New Roman" w:hAnsi="Times New Roman" w:cs="Times New Roman"/>
          <w:sz w:val="28"/>
          <w:szCs w:val="28"/>
        </w:rPr>
        <w:softHyphen/>
        <w:t>ставлений предполагает использование на занятиях отдельных элементов разных ви</w:t>
      </w:r>
      <w:r w:rsidRPr="00366F3D">
        <w:rPr>
          <w:rFonts w:ascii="Times New Roman" w:hAnsi="Times New Roman" w:cs="Times New Roman"/>
          <w:sz w:val="28"/>
          <w:szCs w:val="28"/>
        </w:rPr>
        <w:softHyphen/>
        <w:t>дов игр (сюжетной, подвижной и т. д.), игровых приемов (сюрпризный момент, сорев</w:t>
      </w:r>
      <w:r w:rsidRPr="00366F3D">
        <w:rPr>
          <w:rFonts w:ascii="Times New Roman" w:hAnsi="Times New Roman" w:cs="Times New Roman"/>
          <w:sz w:val="28"/>
          <w:szCs w:val="28"/>
        </w:rPr>
        <w:softHyphen/>
        <w:t>нование, поиск и т. д.), органичное сочетание игрового и дидактического начала в виде руководящей и обучающей роли взрослого и высок</w:t>
      </w:r>
      <w:r w:rsidR="007D5D17" w:rsidRPr="00366F3D">
        <w:rPr>
          <w:rFonts w:ascii="Times New Roman" w:hAnsi="Times New Roman" w:cs="Times New Roman"/>
          <w:sz w:val="28"/>
          <w:szCs w:val="28"/>
        </w:rPr>
        <w:t>ой познавательной активности де</w:t>
      </w:r>
      <w:r w:rsidRPr="00366F3D">
        <w:rPr>
          <w:rFonts w:ascii="Times New Roman" w:hAnsi="Times New Roman" w:cs="Times New Roman"/>
          <w:sz w:val="28"/>
          <w:szCs w:val="28"/>
        </w:rPr>
        <w:t>тей.</w:t>
      </w:r>
    </w:p>
    <w:p w:rsidR="007D5D17" w:rsidRPr="00366F3D" w:rsidRDefault="007D5D17" w:rsidP="00366F3D">
      <w:pPr>
        <w:widowControl w:val="0"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В т</w:t>
      </w:r>
      <w:r w:rsidRPr="00366F3D">
        <w:rPr>
          <w:rFonts w:ascii="Times New Roman" w:eastAsia="Calibri" w:hAnsi="Times New Roman" w:cs="Times New Roman"/>
          <w:sz w:val="28"/>
          <w:szCs w:val="28"/>
        </w:rPr>
        <w:t>ехнологи</w:t>
      </w:r>
      <w:r w:rsidRPr="00366F3D">
        <w:rPr>
          <w:rFonts w:ascii="Times New Roman" w:hAnsi="Times New Roman" w:cs="Times New Roman"/>
          <w:sz w:val="28"/>
          <w:szCs w:val="28"/>
        </w:rPr>
        <w:t>и</w:t>
      </w:r>
      <w:r w:rsidRPr="00366F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6F3D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366F3D">
        <w:rPr>
          <w:rFonts w:ascii="Times New Roman" w:eastAsia="Calibri" w:hAnsi="Times New Roman" w:cs="Times New Roman"/>
          <w:sz w:val="28"/>
          <w:szCs w:val="28"/>
        </w:rPr>
        <w:t xml:space="preserve"> метода</w:t>
      </w:r>
      <w:r w:rsidRPr="00366F3D">
        <w:rPr>
          <w:rFonts w:ascii="Times New Roman" w:hAnsi="Times New Roman" w:cs="Times New Roman"/>
          <w:sz w:val="28"/>
          <w:szCs w:val="28"/>
        </w:rPr>
        <w:t xml:space="preserve"> </w:t>
      </w:r>
      <w:r w:rsidRPr="00366F3D">
        <w:rPr>
          <w:rFonts w:ascii="Times New Roman" w:eastAsia="Calibri" w:hAnsi="Times New Roman" w:cs="Times New Roman"/>
          <w:sz w:val="28"/>
          <w:szCs w:val="28"/>
        </w:rPr>
        <w:t xml:space="preserve">Л.Г. </w:t>
      </w:r>
      <w:proofErr w:type="spellStart"/>
      <w:r w:rsidRPr="00366F3D">
        <w:rPr>
          <w:rFonts w:ascii="Times New Roman" w:eastAsia="Calibri" w:hAnsi="Times New Roman" w:cs="Times New Roman"/>
          <w:sz w:val="28"/>
          <w:szCs w:val="28"/>
        </w:rPr>
        <w:t>Петерсон</w:t>
      </w:r>
      <w:proofErr w:type="spellEnd"/>
      <w:r w:rsidRPr="00366F3D">
        <w:rPr>
          <w:rFonts w:ascii="Times New Roman" w:hAnsi="Times New Roman" w:cs="Times New Roman"/>
          <w:sz w:val="28"/>
          <w:szCs w:val="28"/>
        </w:rPr>
        <w:t>,</w:t>
      </w:r>
      <w:r w:rsidRPr="00366F3D">
        <w:rPr>
          <w:rFonts w:ascii="Times New Roman" w:eastAsia="Calibri" w:hAnsi="Times New Roman" w:cs="Times New Roman"/>
          <w:sz w:val="28"/>
          <w:szCs w:val="28"/>
        </w:rPr>
        <w:t xml:space="preserve"> у детей в ходе дидактической игры </w:t>
      </w:r>
      <w:r w:rsidRPr="00366F3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366F3D">
        <w:rPr>
          <w:rFonts w:ascii="Times New Roman" w:eastAsia="Calibri" w:hAnsi="Times New Roman" w:cs="Times New Roman"/>
          <w:sz w:val="28"/>
          <w:szCs w:val="28"/>
        </w:rPr>
        <w:t xml:space="preserve">развитие мышления, творческих сил и </w:t>
      </w:r>
      <w:proofErr w:type="spellStart"/>
      <w:r w:rsidRPr="00366F3D">
        <w:rPr>
          <w:rFonts w:ascii="Times New Roman" w:eastAsia="Calibri" w:hAnsi="Times New Roman" w:cs="Times New Roman"/>
          <w:sz w:val="28"/>
          <w:szCs w:val="28"/>
        </w:rPr>
        <w:t>деятельностных</w:t>
      </w:r>
      <w:proofErr w:type="spellEnd"/>
      <w:r w:rsidRPr="00366F3D">
        <w:rPr>
          <w:rFonts w:ascii="Times New Roman" w:eastAsia="Calibri" w:hAnsi="Times New Roman" w:cs="Times New Roman"/>
          <w:sz w:val="28"/>
          <w:szCs w:val="28"/>
        </w:rPr>
        <w:t xml:space="preserve"> способностей, </w:t>
      </w:r>
      <w:proofErr w:type="spellStart"/>
      <w:r w:rsidRPr="00366F3D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366F3D">
        <w:rPr>
          <w:rFonts w:ascii="Times New Roman" w:eastAsia="Calibri" w:hAnsi="Times New Roman" w:cs="Times New Roman"/>
          <w:sz w:val="28"/>
          <w:szCs w:val="28"/>
        </w:rPr>
        <w:t xml:space="preserve"> умений и качеств личности.</w:t>
      </w:r>
    </w:p>
    <w:p w:rsidR="007D5D17" w:rsidRPr="00366F3D" w:rsidRDefault="007D5D17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Если раньше основным </w:t>
      </w:r>
      <w:r w:rsidRPr="00366F3D">
        <w:rPr>
          <w:rFonts w:ascii="Times New Roman" w:hAnsi="Times New Roman" w:cs="Times New Roman"/>
          <w:b/>
          <w:sz w:val="28"/>
          <w:szCs w:val="28"/>
        </w:rPr>
        <w:t xml:space="preserve">приемом </w:t>
      </w:r>
      <w:r w:rsidRPr="00366F3D">
        <w:rPr>
          <w:rFonts w:ascii="Times New Roman" w:hAnsi="Times New Roman" w:cs="Times New Roman"/>
          <w:sz w:val="28"/>
          <w:szCs w:val="28"/>
        </w:rPr>
        <w:t xml:space="preserve">обучения считался </w:t>
      </w:r>
      <w:r w:rsidRPr="00366F3D">
        <w:rPr>
          <w:rStyle w:val="TrebuchetMS11pt"/>
          <w:rFonts w:ascii="Times New Roman" w:hAnsi="Times New Roman" w:cs="Times New Roman"/>
          <w:sz w:val="28"/>
          <w:szCs w:val="28"/>
        </w:rPr>
        <w:t xml:space="preserve"> показ (демонстрация)</w:t>
      </w:r>
      <w:r w:rsidRPr="00366F3D">
        <w:rPr>
          <w:rFonts w:ascii="Times New Roman" w:hAnsi="Times New Roman" w:cs="Times New Roman"/>
          <w:sz w:val="28"/>
          <w:szCs w:val="28"/>
        </w:rPr>
        <w:t xml:space="preserve"> способа действия в сочетании с объяснением или образец воспитателя,</w:t>
      </w:r>
      <w:r w:rsidR="003F09D8" w:rsidRPr="00366F3D">
        <w:rPr>
          <w:rFonts w:ascii="Times New Roman" w:hAnsi="Times New Roman" w:cs="Times New Roman"/>
          <w:sz w:val="28"/>
          <w:szCs w:val="28"/>
        </w:rPr>
        <w:t xml:space="preserve"> </w:t>
      </w:r>
      <w:r w:rsidRPr="00366F3D">
        <w:rPr>
          <w:rFonts w:ascii="Times New Roman" w:hAnsi="Times New Roman" w:cs="Times New Roman"/>
          <w:sz w:val="28"/>
          <w:szCs w:val="28"/>
        </w:rPr>
        <w:t>то сегодня отличие от традиционного обучения детей состоит в том, что дети самостоятельно (под руководством педагога)  делают свои детские "открытия"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>чатся работать в команде и самостоятельно, преодолевают возникшие затруднения, приобретают собственный опыт творческой деятельности. У детей формируется способность к самообучению (учусь учиться).</w:t>
      </w:r>
    </w:p>
    <w:p w:rsidR="007D5D17" w:rsidRPr="00366F3D" w:rsidRDefault="00BD7D26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Style w:val="TrebuchetMS11pt"/>
          <w:rFonts w:ascii="Times New Roman" w:hAnsi="Times New Roman" w:cs="Times New Roman"/>
          <w:sz w:val="28"/>
          <w:szCs w:val="28"/>
        </w:rPr>
        <w:t>Наглядные и словесные методы при формировании «элементарных» матема</w:t>
      </w:r>
      <w:r w:rsidRPr="00366F3D">
        <w:rPr>
          <w:rStyle w:val="TrebuchetMS11pt"/>
          <w:rFonts w:ascii="Times New Roman" w:hAnsi="Times New Roman" w:cs="Times New Roman"/>
          <w:sz w:val="28"/>
          <w:szCs w:val="28"/>
        </w:rPr>
        <w:softHyphen/>
        <w:t>тических представлений не являются самостоятельными</w:t>
      </w:r>
      <w:r w:rsidRPr="00366F3D">
        <w:rPr>
          <w:rFonts w:ascii="Times New Roman" w:hAnsi="Times New Roman" w:cs="Times New Roman"/>
          <w:sz w:val="28"/>
          <w:szCs w:val="28"/>
        </w:rPr>
        <w:t>, они сопутствуют прак</w:t>
      </w:r>
      <w:r w:rsidRPr="00366F3D">
        <w:rPr>
          <w:rFonts w:ascii="Times New Roman" w:hAnsi="Times New Roman" w:cs="Times New Roman"/>
          <w:sz w:val="28"/>
          <w:szCs w:val="28"/>
        </w:rPr>
        <w:softHyphen/>
        <w:t xml:space="preserve">тическим и игровым методам. Это отнюдь не умаляет их значения. </w:t>
      </w:r>
    </w:p>
    <w:p w:rsidR="007D5D17" w:rsidRPr="00366F3D" w:rsidRDefault="007D5D17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D26" w:rsidRPr="00366F3D" w:rsidRDefault="00BD7D26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Style w:val="TrebuchetMS11pt"/>
          <w:rFonts w:ascii="Times New Roman" w:hAnsi="Times New Roman" w:cs="Times New Roman"/>
          <w:sz w:val="28"/>
          <w:szCs w:val="28"/>
        </w:rPr>
        <w:t>Инструкция для выполнения самостоятельных упражнений.</w:t>
      </w:r>
      <w:r w:rsidRPr="00366F3D">
        <w:rPr>
          <w:rFonts w:ascii="Times New Roman" w:hAnsi="Times New Roman" w:cs="Times New Roman"/>
          <w:sz w:val="28"/>
          <w:szCs w:val="28"/>
        </w:rPr>
        <w:t xml:space="preserve"> В инструкции отража</w:t>
      </w:r>
      <w:r w:rsidRPr="00366F3D">
        <w:rPr>
          <w:rFonts w:ascii="Times New Roman" w:hAnsi="Times New Roman" w:cs="Times New Roman"/>
          <w:sz w:val="28"/>
          <w:szCs w:val="28"/>
        </w:rPr>
        <w:softHyphen/>
        <w:t>ется, что и как надо делать, чтобы получить необхо</w:t>
      </w:r>
      <w:r w:rsidR="007D5D17" w:rsidRPr="00366F3D">
        <w:rPr>
          <w:rFonts w:ascii="Times New Roman" w:hAnsi="Times New Roman" w:cs="Times New Roman"/>
          <w:sz w:val="28"/>
          <w:szCs w:val="28"/>
        </w:rPr>
        <w:t>димый результат. В старших груп</w:t>
      </w:r>
      <w:r w:rsidRPr="00366F3D">
        <w:rPr>
          <w:rFonts w:ascii="Times New Roman" w:hAnsi="Times New Roman" w:cs="Times New Roman"/>
          <w:sz w:val="28"/>
          <w:szCs w:val="28"/>
        </w:rPr>
        <w:t xml:space="preserve">пах инструкция дается полностью </w:t>
      </w:r>
      <w:r w:rsidRPr="00366F3D">
        <w:rPr>
          <w:rFonts w:ascii="Times New Roman" w:hAnsi="Times New Roman" w:cs="Times New Roman"/>
          <w:sz w:val="28"/>
          <w:szCs w:val="28"/>
        </w:rPr>
        <w:lastRenderedPageBreak/>
        <w:t>до начала выпол</w:t>
      </w:r>
      <w:r w:rsidR="007D5D17" w:rsidRPr="00366F3D">
        <w:rPr>
          <w:rFonts w:ascii="Times New Roman" w:hAnsi="Times New Roman" w:cs="Times New Roman"/>
          <w:sz w:val="28"/>
          <w:szCs w:val="28"/>
        </w:rPr>
        <w:t>нения задания, в младших — пред</w:t>
      </w:r>
      <w:r w:rsidRPr="00366F3D">
        <w:rPr>
          <w:rFonts w:ascii="Times New Roman" w:hAnsi="Times New Roman" w:cs="Times New Roman"/>
          <w:sz w:val="28"/>
          <w:szCs w:val="28"/>
        </w:rPr>
        <w:t>варяет каждое новое действие.</w:t>
      </w:r>
      <w:r w:rsidR="007D5D17" w:rsidRPr="00366F3D">
        <w:rPr>
          <w:rFonts w:ascii="Times New Roman" w:hAnsi="Times New Roman" w:cs="Times New Roman"/>
          <w:sz w:val="28"/>
          <w:szCs w:val="28"/>
        </w:rPr>
        <w:t xml:space="preserve"> Важно, чтобы инструкция была четкой, понятной детям.</w:t>
      </w:r>
    </w:p>
    <w:p w:rsidR="00BD7D26" w:rsidRPr="00366F3D" w:rsidRDefault="00BD7D26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Style w:val="TrebuchetMS11pt"/>
          <w:rFonts w:ascii="Times New Roman" w:hAnsi="Times New Roman" w:cs="Times New Roman"/>
          <w:sz w:val="28"/>
          <w:szCs w:val="28"/>
        </w:rPr>
        <w:t>Пояснения, разъяснения, указания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>ти словесные приемы используются воспи</w:t>
      </w:r>
      <w:r w:rsidRPr="00366F3D">
        <w:rPr>
          <w:rFonts w:ascii="Times New Roman" w:hAnsi="Times New Roman" w:cs="Times New Roman"/>
          <w:sz w:val="28"/>
          <w:szCs w:val="28"/>
        </w:rPr>
        <w:softHyphen/>
        <w:t>тателем при демонстрации способа действия или в холе выполнения детьми задания с целью предупреждения ошибок, преодоления затруднений и т. д. Они должны быть конкретными, короткими и образными.</w:t>
      </w:r>
    </w:p>
    <w:p w:rsidR="00BD7D26" w:rsidRPr="00366F3D" w:rsidRDefault="00BD7D26" w:rsidP="00366F3D">
      <w:pPr>
        <w:pStyle w:val="50"/>
        <w:shd w:val="clear" w:color="auto" w:fill="auto"/>
        <w:spacing w:line="240" w:lineRule="auto"/>
        <w:ind w:left="40" w:right="40" w:firstLine="540"/>
        <w:rPr>
          <w:rFonts w:ascii="Times New Roman" w:hAnsi="Times New Roman" w:cs="Times New Roman"/>
          <w:b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Один из основных приемов формирования элементарных математических представлений во всех возрастных группах — </w:t>
      </w:r>
      <w:r w:rsidRPr="00366F3D">
        <w:rPr>
          <w:rFonts w:ascii="Times New Roman" w:hAnsi="Times New Roman" w:cs="Times New Roman"/>
          <w:b/>
          <w:sz w:val="28"/>
          <w:szCs w:val="28"/>
        </w:rPr>
        <w:t>вопросы к детям.</w:t>
      </w:r>
      <w:r w:rsidR="003F09D8" w:rsidRPr="00366F3D">
        <w:rPr>
          <w:rFonts w:ascii="Times New Roman" w:hAnsi="Times New Roman" w:cs="Times New Roman"/>
          <w:b/>
          <w:sz w:val="28"/>
          <w:szCs w:val="28"/>
        </w:rPr>
        <w:t xml:space="preserve"> Здесь важна точность их постановки!</w:t>
      </w:r>
    </w:p>
    <w:p w:rsidR="00D77F0D" w:rsidRPr="00366F3D" w:rsidRDefault="00D77F0D" w:rsidP="0036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F3D">
        <w:rPr>
          <w:rFonts w:ascii="Times New Roman" w:eastAsia="Times New Roman" w:hAnsi="Times New Roman" w:cs="Times New Roman"/>
          <w:sz w:val="28"/>
          <w:szCs w:val="28"/>
        </w:rPr>
        <w:t>Характер постановки вопроса зависит от возраста и от содержания конкретной задачи.</w:t>
      </w:r>
    </w:p>
    <w:p w:rsidR="00D77F0D" w:rsidRPr="00366F3D" w:rsidRDefault="00D77F0D" w:rsidP="0036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F3D">
        <w:rPr>
          <w:rFonts w:ascii="Times New Roman" w:eastAsia="Times New Roman" w:hAnsi="Times New Roman" w:cs="Times New Roman"/>
          <w:sz w:val="28"/>
          <w:szCs w:val="28"/>
        </w:rPr>
        <w:t>- в младшем возрасте – прямые, конкретные вопросы: </w:t>
      </w:r>
      <w:r w:rsidRPr="00366F3D">
        <w:rPr>
          <w:rFonts w:ascii="Times New Roman" w:eastAsia="Times New Roman" w:hAnsi="Times New Roman" w:cs="Times New Roman"/>
          <w:i/>
          <w:iCs/>
          <w:sz w:val="28"/>
          <w:szCs w:val="28"/>
        </w:rPr>
        <w:t>Сколько? Как?</w:t>
      </w:r>
    </w:p>
    <w:p w:rsidR="00D77F0D" w:rsidRPr="00366F3D" w:rsidRDefault="00D77F0D" w:rsidP="0036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F3D">
        <w:rPr>
          <w:rFonts w:ascii="Times New Roman" w:eastAsia="Times New Roman" w:hAnsi="Times New Roman" w:cs="Times New Roman"/>
          <w:sz w:val="28"/>
          <w:szCs w:val="28"/>
        </w:rPr>
        <w:t xml:space="preserve">- в старшем – в основном </w:t>
      </w:r>
      <w:proofErr w:type="gramStart"/>
      <w:r w:rsidRPr="00366F3D">
        <w:rPr>
          <w:rFonts w:ascii="Times New Roman" w:eastAsia="Times New Roman" w:hAnsi="Times New Roman" w:cs="Times New Roman"/>
          <w:sz w:val="28"/>
          <w:szCs w:val="28"/>
        </w:rPr>
        <w:t>поисковые</w:t>
      </w:r>
      <w:proofErr w:type="gramEnd"/>
      <w:r w:rsidRPr="00366F3D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366F3D">
        <w:rPr>
          <w:rFonts w:ascii="Times New Roman" w:eastAsia="Times New Roman" w:hAnsi="Times New Roman" w:cs="Times New Roman"/>
          <w:i/>
          <w:iCs/>
          <w:sz w:val="28"/>
          <w:szCs w:val="28"/>
        </w:rPr>
        <w:t>Как можно сделать? Почему ты так думаешь? Почему? Для чего? Зачем?</w:t>
      </w:r>
    </w:p>
    <w:p w:rsidR="00D77F0D" w:rsidRPr="00366F3D" w:rsidRDefault="00D77F0D" w:rsidP="00366F3D">
      <w:pPr>
        <w:pStyle w:val="50"/>
        <w:shd w:val="clear" w:color="auto" w:fill="auto"/>
        <w:spacing w:line="240" w:lineRule="auto"/>
        <w:ind w:left="40" w:right="40" w:firstLine="540"/>
        <w:rPr>
          <w:rFonts w:ascii="Times New Roman" w:hAnsi="Times New Roman" w:cs="Times New Roman"/>
          <w:b/>
          <w:sz w:val="28"/>
          <w:szCs w:val="28"/>
        </w:rPr>
      </w:pPr>
    </w:p>
    <w:p w:rsidR="00BD7D26" w:rsidRPr="00366F3D" w:rsidRDefault="00BD7D26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Style w:val="TrebuchetMS11pt"/>
          <w:rFonts w:ascii="Times New Roman" w:hAnsi="Times New Roman" w:cs="Times New Roman"/>
          <w:sz w:val="28"/>
          <w:szCs w:val="28"/>
        </w:rPr>
        <w:t>В ходе формирования элементарных математических представлений у до</w:t>
      </w:r>
      <w:r w:rsidRPr="00366F3D">
        <w:rPr>
          <w:rStyle w:val="TrebuchetMS11pt"/>
          <w:rFonts w:ascii="Times New Roman" w:hAnsi="Times New Roman" w:cs="Times New Roman"/>
          <w:sz w:val="28"/>
          <w:szCs w:val="28"/>
        </w:rPr>
        <w:softHyphen/>
        <w:t>школьников сравнение, анализ, синтез, обобщение</w:t>
      </w:r>
      <w:r w:rsidRPr="00366F3D">
        <w:rPr>
          <w:rFonts w:ascii="Times New Roman" w:hAnsi="Times New Roman" w:cs="Times New Roman"/>
          <w:sz w:val="28"/>
          <w:szCs w:val="28"/>
        </w:rPr>
        <w:t xml:space="preserve"> выступают не только как позна</w:t>
      </w:r>
      <w:r w:rsidRPr="00366F3D">
        <w:rPr>
          <w:rFonts w:ascii="Times New Roman" w:hAnsi="Times New Roman" w:cs="Times New Roman"/>
          <w:sz w:val="28"/>
          <w:szCs w:val="28"/>
        </w:rPr>
        <w:softHyphen/>
        <w:t>вательные процессы (операции), но и как методические приемы, определяющие гот путь, но которому движется мысль ребенка в процессе учения.</w:t>
      </w:r>
      <w:r w:rsidR="003F09D8" w:rsidRPr="00366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D8" w:rsidRPr="00366F3D" w:rsidRDefault="003F09D8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Важным наглядно-практическим </w:t>
      </w:r>
      <w:r w:rsidRPr="00366F3D">
        <w:rPr>
          <w:rFonts w:ascii="Times New Roman" w:hAnsi="Times New Roman" w:cs="Times New Roman"/>
          <w:b/>
          <w:sz w:val="28"/>
          <w:szCs w:val="28"/>
        </w:rPr>
        <w:t xml:space="preserve">приемом </w:t>
      </w:r>
      <w:r w:rsidRPr="00366F3D">
        <w:rPr>
          <w:rFonts w:ascii="Times New Roman" w:hAnsi="Times New Roman" w:cs="Times New Roman"/>
          <w:sz w:val="28"/>
          <w:szCs w:val="28"/>
        </w:rPr>
        <w:t xml:space="preserve"> обучения детей является </w:t>
      </w:r>
      <w:proofErr w:type="gramStart"/>
      <w:r w:rsidRPr="00366F3D">
        <w:rPr>
          <w:rStyle w:val="a5"/>
          <w:rFonts w:ascii="Times New Roman" w:hAnsi="Times New Roman" w:cs="Times New Roman"/>
          <w:sz w:val="28"/>
          <w:szCs w:val="28"/>
        </w:rPr>
        <w:t>моделирование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 Он включает в себя создание моделей и их использование с целью формирования элементарных математических представлений у детей. Модели следует рассматривать и как дидактическое средство.</w:t>
      </w:r>
    </w:p>
    <w:p w:rsidR="003D25A7" w:rsidRDefault="003D25A7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рассмотрели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584" w:rsidRPr="00366F3D" w:rsidRDefault="003D25A7" w:rsidP="003D25A7">
      <w:pPr>
        <w:pStyle w:val="3"/>
        <w:numPr>
          <w:ilvl w:val="0"/>
          <w:numId w:val="11"/>
        </w:numPr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D25A7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3D25A7">
        <w:rPr>
          <w:rFonts w:ascii="Times New Roman" w:hAnsi="Times New Roman" w:cs="Times New Roman"/>
          <w:b/>
          <w:bCs/>
          <w:sz w:val="28"/>
          <w:szCs w:val="28"/>
        </w:rPr>
        <w:t>оптимальных методов и приемов</w:t>
      </w:r>
    </w:p>
    <w:p w:rsidR="00380DB9" w:rsidRDefault="00390584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F3D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</w:p>
    <w:p w:rsidR="003F09D8" w:rsidRPr="00366F3D" w:rsidRDefault="00390584" w:rsidP="00366F3D">
      <w:pPr>
        <w:pStyle w:val="3"/>
        <w:shd w:val="clear" w:color="auto" w:fill="auto"/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F3D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3F09D8" w:rsidRPr="00366F3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3F09D8" w:rsidRPr="00366F3D">
        <w:rPr>
          <w:rFonts w:ascii="Times New Roman" w:hAnsi="Times New Roman" w:cs="Times New Roman"/>
          <w:sz w:val="28"/>
          <w:szCs w:val="28"/>
        </w:rPr>
        <w:t>се занятие по ФЭМП строится на наглядности</w:t>
      </w:r>
    </w:p>
    <w:p w:rsidR="00492933" w:rsidRPr="00366F3D" w:rsidRDefault="003F09D8" w:rsidP="00366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F3D">
        <w:rPr>
          <w:rStyle w:val="a5"/>
          <w:rFonts w:ascii="Times New Roman" w:hAnsi="Times New Roman" w:cs="Times New Roman"/>
          <w:sz w:val="28"/>
          <w:szCs w:val="28"/>
        </w:rPr>
        <w:t>Основным средством обучения является</w:t>
      </w:r>
      <w:r w:rsidRPr="00366F3D">
        <w:rPr>
          <w:rFonts w:ascii="Times New Roman" w:hAnsi="Times New Roman" w:cs="Times New Roman"/>
          <w:sz w:val="28"/>
          <w:szCs w:val="28"/>
        </w:rPr>
        <w:t xml:space="preserve"> комплект наглядного дидактического</w:t>
      </w:r>
      <w:r w:rsidRPr="00366F3D">
        <w:rPr>
          <w:rStyle w:val="a5"/>
          <w:rFonts w:ascii="Times New Roman" w:hAnsi="Times New Roman" w:cs="Times New Roman"/>
          <w:sz w:val="28"/>
          <w:szCs w:val="28"/>
        </w:rPr>
        <w:t xml:space="preserve"> ма</w:t>
      </w:r>
      <w:r w:rsidRPr="00366F3D">
        <w:rPr>
          <w:rFonts w:ascii="Times New Roman" w:hAnsi="Times New Roman" w:cs="Times New Roman"/>
          <w:sz w:val="28"/>
          <w:szCs w:val="28"/>
        </w:rPr>
        <w:t>териала для занятий</w:t>
      </w:r>
      <w:r w:rsidR="00484E4E" w:rsidRPr="00366F3D">
        <w:rPr>
          <w:rFonts w:ascii="Times New Roman" w:hAnsi="Times New Roman" w:cs="Times New Roman"/>
          <w:sz w:val="28"/>
          <w:szCs w:val="28"/>
        </w:rPr>
        <w:t xml:space="preserve"> по курсу «</w:t>
      </w:r>
      <w:proofErr w:type="spellStart"/>
      <w:r w:rsidR="00484E4E" w:rsidRPr="00366F3D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484E4E" w:rsidRPr="00366F3D">
        <w:rPr>
          <w:rFonts w:ascii="Times New Roman" w:hAnsi="Times New Roman" w:cs="Times New Roman"/>
          <w:sz w:val="28"/>
          <w:szCs w:val="28"/>
        </w:rPr>
        <w:t>»</w:t>
      </w:r>
      <w:r w:rsidRPr="00366F3D">
        <w:rPr>
          <w:rFonts w:ascii="Times New Roman" w:hAnsi="Times New Roman" w:cs="Times New Roman"/>
          <w:sz w:val="28"/>
          <w:szCs w:val="28"/>
        </w:rPr>
        <w:t xml:space="preserve"> В него входит:</w:t>
      </w:r>
      <w:r w:rsidR="00484E4E" w:rsidRPr="00366F3D">
        <w:rPr>
          <w:rFonts w:ascii="Times New Roman" w:hAnsi="Times New Roman" w:cs="Times New Roman"/>
          <w:sz w:val="28"/>
          <w:szCs w:val="28"/>
        </w:rPr>
        <w:t xml:space="preserve"> демонстрационный материал, раздаточный материал, рабочие тетради.</w:t>
      </w:r>
    </w:p>
    <w:p w:rsidR="00484E4E" w:rsidRPr="00366F3D" w:rsidRDefault="00484E4E" w:rsidP="00366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Кроме этого необходимо использовать: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объекты окружающей среды, взятые в натуральном виде: Разнообразные предметы быта, игрушки, посуда, пуговицы, шишки, желуди, камешки, раковины и </w:t>
      </w:r>
      <w:proofErr w:type="spellStart"/>
      <w:r w:rsidRPr="00366F3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.</w:t>
      </w:r>
      <w:bookmarkStart w:id="0" w:name="bookmark5"/>
      <w:r w:rsidRPr="00366F3D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366F3D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61"/>
        </w:tabs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изображения предметов: плоские, контурные, цветные, на подставках и без н</w:t>
      </w:r>
      <w:r w:rsidR="00484E4E" w:rsidRPr="00366F3D">
        <w:rPr>
          <w:rFonts w:ascii="Times New Roman" w:hAnsi="Times New Roman" w:cs="Times New Roman"/>
          <w:sz w:val="28"/>
          <w:szCs w:val="28"/>
        </w:rPr>
        <w:t>их, нарисованные на карточках;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графические и схематические средства: логические блоки, фигуры, карточки, таблицы, модели.</w:t>
      </w:r>
    </w:p>
    <w:p w:rsidR="003F09D8" w:rsidRPr="00366F3D" w:rsidRDefault="003F09D8" w:rsidP="00366F3D">
      <w:pPr>
        <w:pStyle w:val="3"/>
        <w:shd w:val="clear" w:color="auto" w:fill="auto"/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Дидактические средства должны меняться не только с учетом возрастных осо</w:t>
      </w:r>
      <w:r w:rsidRPr="00366F3D">
        <w:rPr>
          <w:rFonts w:ascii="Times New Roman" w:hAnsi="Times New Roman" w:cs="Times New Roman"/>
          <w:sz w:val="28"/>
          <w:szCs w:val="28"/>
        </w:rPr>
        <w:softHyphen/>
        <w:t>бенностей, но в зависимости от соотношения конкретного и абстрактного на разных этапах усвоения детьми программного материала. Например, на определенном этапе реальные предметы замен</w:t>
      </w:r>
      <w:r w:rsidR="00E524B7" w:rsidRPr="00366F3D">
        <w:rPr>
          <w:rFonts w:ascii="Times New Roman" w:hAnsi="Times New Roman" w:cs="Times New Roman"/>
          <w:sz w:val="28"/>
          <w:szCs w:val="28"/>
        </w:rPr>
        <w:t>яются</w:t>
      </w:r>
      <w:r w:rsidRPr="00366F3D">
        <w:rPr>
          <w:rFonts w:ascii="Times New Roman" w:hAnsi="Times New Roman" w:cs="Times New Roman"/>
          <w:sz w:val="28"/>
          <w:szCs w:val="28"/>
        </w:rPr>
        <w:t xml:space="preserve"> числовыми фигурами, а они в свою очередь цифрами и т. п.</w:t>
      </w:r>
    </w:p>
    <w:p w:rsidR="00E524B7" w:rsidRPr="00366F3D" w:rsidRDefault="00E524B7" w:rsidP="00366F3D">
      <w:pPr>
        <w:pStyle w:val="3"/>
        <w:shd w:val="clear" w:color="auto" w:fill="auto"/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lastRenderedPageBreak/>
        <w:t>. Демон</w:t>
      </w:r>
      <w:r w:rsidR="003F09D8" w:rsidRPr="00366F3D">
        <w:rPr>
          <w:rFonts w:ascii="Times New Roman" w:hAnsi="Times New Roman" w:cs="Times New Roman"/>
          <w:sz w:val="28"/>
          <w:szCs w:val="28"/>
        </w:rPr>
        <w:t>страционные и раз даточные материалы отличаются по назначению: первые служат для объяснения и показа способов действий воспитателем, вторые дают возможность организовать самостоятельную деятельность детей</w:t>
      </w:r>
      <w:r w:rsidRPr="00366F3D">
        <w:rPr>
          <w:rFonts w:ascii="Times New Roman" w:hAnsi="Times New Roman" w:cs="Times New Roman"/>
          <w:sz w:val="28"/>
          <w:szCs w:val="28"/>
        </w:rPr>
        <w:t>, в процессе которой вырабатыва</w:t>
      </w:r>
      <w:r w:rsidR="003F09D8" w:rsidRPr="00366F3D">
        <w:rPr>
          <w:rFonts w:ascii="Times New Roman" w:hAnsi="Times New Roman" w:cs="Times New Roman"/>
          <w:sz w:val="28"/>
          <w:szCs w:val="28"/>
        </w:rPr>
        <w:t xml:space="preserve">ются необходимые навыки и умения. Эти функции </w:t>
      </w:r>
      <w:r w:rsidRPr="00366F3D">
        <w:rPr>
          <w:rFonts w:ascii="Times New Roman" w:hAnsi="Times New Roman" w:cs="Times New Roman"/>
          <w:sz w:val="28"/>
          <w:szCs w:val="28"/>
        </w:rPr>
        <w:t xml:space="preserve">являются основными, но не </w:t>
      </w:r>
      <w:r w:rsidR="00380DB9" w:rsidRPr="00366F3D">
        <w:rPr>
          <w:rFonts w:ascii="Times New Roman" w:hAnsi="Times New Roman" w:cs="Times New Roman"/>
          <w:sz w:val="28"/>
          <w:szCs w:val="28"/>
        </w:rPr>
        <w:t>единственными</w:t>
      </w:r>
      <w:r w:rsidR="003F09D8" w:rsidRPr="00366F3D">
        <w:rPr>
          <w:rFonts w:ascii="Times New Roman" w:hAnsi="Times New Roman" w:cs="Times New Roman"/>
          <w:sz w:val="28"/>
          <w:szCs w:val="28"/>
        </w:rPr>
        <w:t xml:space="preserve"> и строго фиксированными. </w:t>
      </w:r>
    </w:p>
    <w:p w:rsidR="003F09D8" w:rsidRPr="00366F3D" w:rsidRDefault="003F09D8" w:rsidP="00366F3D">
      <w:pPr>
        <w:pStyle w:val="3"/>
        <w:shd w:val="clear" w:color="auto" w:fill="auto"/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Style w:val="TrebuchetMS11pt0"/>
          <w:rFonts w:ascii="Times New Roman" w:hAnsi="Times New Roman" w:cs="Times New Roman"/>
          <w:sz w:val="28"/>
          <w:szCs w:val="28"/>
        </w:rPr>
        <w:t>К демонстрационным материалам относятся: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61"/>
        </w:tabs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наборные полотна с двумя и более полосками для расклады</w:t>
      </w:r>
      <w:r w:rsidR="00E524B7" w:rsidRPr="00366F3D">
        <w:rPr>
          <w:rFonts w:ascii="Times New Roman" w:hAnsi="Times New Roman" w:cs="Times New Roman"/>
          <w:sz w:val="28"/>
          <w:szCs w:val="28"/>
        </w:rPr>
        <w:t>вания на них раз</w:t>
      </w:r>
      <w:r w:rsidRPr="00366F3D">
        <w:rPr>
          <w:rFonts w:ascii="Times New Roman" w:hAnsi="Times New Roman" w:cs="Times New Roman"/>
          <w:sz w:val="28"/>
          <w:szCs w:val="28"/>
        </w:rPr>
        <w:t>ных плоскостных изображений;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83"/>
        </w:tabs>
        <w:spacing w:line="240" w:lineRule="auto"/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геометрические фигуры, карточки с цифрами и знаками +, —, =,&gt;, &lt;;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61"/>
        </w:tabs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магнитная доска с комплектом геометрических фигур, цифр, знаков, плоских предметных изображений;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88"/>
        </w:tabs>
        <w:spacing w:line="240" w:lineRule="auto"/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полочки с двумя и тремя ступеньками для демонстрации наглядных пособий;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66"/>
        </w:tabs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комплекты предметов (по 10 штук) одинакового и разного цвета, размера, объ</w:t>
      </w:r>
      <w:r w:rsidRPr="00366F3D">
        <w:rPr>
          <w:rFonts w:ascii="Times New Roman" w:hAnsi="Times New Roman" w:cs="Times New Roman"/>
          <w:sz w:val="28"/>
          <w:szCs w:val="28"/>
        </w:rPr>
        <w:softHyphen/>
        <w:t>емные и плоскостные (на подставках);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83"/>
        </w:tabs>
        <w:spacing w:line="240" w:lineRule="auto"/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карточки и таблицы;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88"/>
        </w:tabs>
        <w:spacing w:line="240" w:lineRule="auto"/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модели («числовая лесенка», календарь и др.);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78"/>
        </w:tabs>
        <w:spacing w:line="240" w:lineRule="auto"/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логические блоки;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88"/>
        </w:tabs>
        <w:spacing w:line="240" w:lineRule="auto"/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панно и картинки для составления и решения арифметических задач;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83"/>
        </w:tabs>
        <w:spacing w:line="240" w:lineRule="auto"/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оборудование для проведения дидактических игр;</w:t>
      </w:r>
    </w:p>
    <w:p w:rsidR="00E524B7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61"/>
        </w:tabs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приборы (обычные, песочные часы, чашечные весы, счеты напольные и настольные, горизонтальные и вертикальные, счеты-</w:t>
      </w:r>
      <w:r w:rsidR="00E524B7" w:rsidRPr="00366F3D">
        <w:rPr>
          <w:rFonts w:ascii="Times New Roman" w:hAnsi="Times New Roman" w:cs="Times New Roman"/>
          <w:sz w:val="28"/>
          <w:szCs w:val="28"/>
        </w:rPr>
        <w:t>ц</w:t>
      </w:r>
      <w:r w:rsidRPr="00366F3D">
        <w:rPr>
          <w:rFonts w:ascii="Times New Roman" w:hAnsi="Times New Roman" w:cs="Times New Roman"/>
          <w:sz w:val="28"/>
          <w:szCs w:val="28"/>
        </w:rPr>
        <w:t>ифры и т. д.).</w:t>
      </w:r>
      <w:bookmarkStart w:id="1" w:name="bookmark6"/>
    </w:p>
    <w:p w:rsidR="003F09D8" w:rsidRPr="00366F3D" w:rsidRDefault="003F09D8" w:rsidP="00366F3D">
      <w:pPr>
        <w:pStyle w:val="3"/>
        <w:shd w:val="clear" w:color="auto" w:fill="auto"/>
        <w:tabs>
          <w:tab w:val="left" w:pos="861"/>
        </w:tabs>
        <w:spacing w:line="240" w:lineRule="auto"/>
        <w:ind w:left="600" w:right="4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Style w:val="31"/>
          <w:rFonts w:ascii="Times New Roman" w:hAnsi="Times New Roman" w:cs="Times New Roman"/>
          <w:b/>
          <w:i/>
          <w:sz w:val="28"/>
          <w:szCs w:val="28"/>
        </w:rPr>
        <w:t>К раздаточным материалам относятся:</w:t>
      </w:r>
      <w:bookmarkEnd w:id="1"/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61"/>
        </w:tabs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мелкие предметы, объемные и плоскостные, одинаковые и разные по цвету, размеру, форме, материалу и т. д.;</w:t>
      </w:r>
    </w:p>
    <w:p w:rsidR="003F09D8" w:rsidRPr="00366F3D" w:rsidRDefault="003F09D8" w:rsidP="00366F3D">
      <w:pPr>
        <w:pStyle w:val="3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карточки, состоящие из одной, двух, трех и более полос; карточки с изобра</w:t>
      </w:r>
      <w:r w:rsidRPr="00366F3D">
        <w:rPr>
          <w:rFonts w:ascii="Times New Roman" w:hAnsi="Times New Roman" w:cs="Times New Roman"/>
          <w:sz w:val="28"/>
          <w:szCs w:val="28"/>
        </w:rPr>
        <w:softHyphen/>
        <w:t>женными на них предметами, геометрическими ф</w:t>
      </w:r>
      <w:r w:rsidR="00E524B7" w:rsidRPr="00366F3D">
        <w:rPr>
          <w:rFonts w:ascii="Times New Roman" w:hAnsi="Times New Roman" w:cs="Times New Roman"/>
          <w:sz w:val="28"/>
          <w:szCs w:val="28"/>
        </w:rPr>
        <w:t>игурами, цифрами и знаками, кар</w:t>
      </w:r>
      <w:r w:rsidRPr="00366F3D">
        <w:rPr>
          <w:rFonts w:ascii="Times New Roman" w:hAnsi="Times New Roman" w:cs="Times New Roman"/>
          <w:sz w:val="28"/>
          <w:szCs w:val="28"/>
        </w:rPr>
        <w:t xml:space="preserve">точки с гнездами, карточки 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нашитыми пуговицами, карточки-лото и др.;</w:t>
      </w:r>
    </w:p>
    <w:p w:rsidR="00E524B7" w:rsidRPr="00366F3D" w:rsidRDefault="00E524B7" w:rsidP="00366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-наборы геометрических фигур, плоских и объемных, одинакового и разного цвета, размера;</w:t>
      </w:r>
    </w:p>
    <w:p w:rsidR="00E524B7" w:rsidRPr="00366F3D" w:rsidRDefault="00E524B7" w:rsidP="00366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— таблицы и модели;</w:t>
      </w:r>
    </w:p>
    <w:p w:rsidR="00E524B7" w:rsidRPr="00366F3D" w:rsidRDefault="00E524B7" w:rsidP="00366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— счетные палочки и т. д.</w:t>
      </w:r>
    </w:p>
    <w:p w:rsidR="00E524B7" w:rsidRPr="00366F3D" w:rsidRDefault="00E524B7" w:rsidP="00366F3D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Деление наглядного дидактического материала на 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и раздаточный весьма условно. Одни и те же средства помогут использоваться и для показа, и для упражнений.</w:t>
      </w:r>
    </w:p>
    <w:p w:rsidR="00E524B7" w:rsidRPr="00366F3D" w:rsidRDefault="00E524B7" w:rsidP="00366F3D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 Следует учитывать размеры пособий: раздаточный материал должен быть таким, чтобы сидящие рядом дети могли удобно располагать его на столе и не мешать друг другу во время работы. Поскольку демонстрационный материал предназначен для показа всем детям, он по всем параметрам крупнее, чем раздаточный. </w:t>
      </w:r>
    </w:p>
    <w:p w:rsidR="003F09D8" w:rsidRPr="00366F3D" w:rsidRDefault="00E524B7" w:rsidP="00366F3D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lastRenderedPageBreak/>
        <w:t xml:space="preserve"> Раздаточный материал требуется в больших количествах в расчете на каждого ребенка, демонстрационный — один на группу детей.</w:t>
      </w:r>
    </w:p>
    <w:p w:rsidR="00E524B7" w:rsidRPr="00366F3D" w:rsidRDefault="00E524B7" w:rsidP="00366F3D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Итак, для успешной организации образовательной деятельности 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>:</w:t>
      </w:r>
    </w:p>
    <w:p w:rsidR="00E524B7" w:rsidRPr="003D25A7" w:rsidRDefault="00E524B7" w:rsidP="003D25A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5A7">
        <w:rPr>
          <w:rFonts w:ascii="Times New Roman" w:hAnsi="Times New Roman" w:cs="Times New Roman"/>
          <w:b/>
          <w:sz w:val="28"/>
          <w:szCs w:val="28"/>
        </w:rPr>
        <w:t>правильный подбор демонстрационного и раздаточного материала</w:t>
      </w:r>
      <w:r w:rsidRPr="003D25A7">
        <w:rPr>
          <w:rFonts w:ascii="Times New Roman" w:hAnsi="Times New Roman" w:cs="Times New Roman"/>
          <w:sz w:val="28"/>
          <w:szCs w:val="28"/>
        </w:rPr>
        <w:t>.</w:t>
      </w:r>
    </w:p>
    <w:p w:rsidR="00E524B7" w:rsidRPr="00366F3D" w:rsidRDefault="00390584" w:rsidP="00366F3D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е</w:t>
      </w:r>
      <w:r w:rsidR="00E524B7" w:rsidRPr="00366F3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524B7" w:rsidRPr="00366F3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524B7" w:rsidRPr="00366F3D">
        <w:rPr>
          <w:rFonts w:ascii="Times New Roman" w:hAnsi="Times New Roman" w:cs="Times New Roman"/>
          <w:sz w:val="28"/>
          <w:szCs w:val="28"/>
        </w:rPr>
        <w:t>тобы ребенок усвоил материал, сам воспитатель должен прекрасно владеть математическим словарем. (точность фраз, выражений) Речь должна быть грамотной и в отношении грамматики, и в отношении математики.</w:t>
      </w:r>
    </w:p>
    <w:p w:rsidR="00E524B7" w:rsidRPr="00366F3D" w:rsidRDefault="00E524B7" w:rsidP="00366F3D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Одной из главных задач речевого воспитания детей дошкольного возраста является развитие связной речи. Работа по развитию речи неотделима от остальных задач в развитии дошкольника, она отражает уровень умственного и эмоционального развития ребёнка, сопровождает практически каждую деятельность ребёнка, совершенствует её и обогащается сама. </w:t>
      </w:r>
    </w:p>
    <w:p w:rsidR="00E524B7" w:rsidRPr="00366F3D" w:rsidRDefault="00E524B7" w:rsidP="00366F3D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366F3D">
        <w:rPr>
          <w:rFonts w:ascii="Times New Roman" w:hAnsi="Times New Roman" w:cs="Times New Roman"/>
          <w:sz w:val="28"/>
          <w:szCs w:val="28"/>
        </w:rPr>
        <w:t>Чтобы дошкольная подготовка по математике не сводилась только к обучению счёта и определённых математических действий, чтобы дети не только знали и понимали смысл необходимых слов, но и активно использовали их в свей речи, обладали достаточным объёмом знаний, умений и навыков, набором таких качеств, как умение слушать и слышать, работать самостоятельно и в коллективе, стремиться узнать что- то новое, необходимо выделить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основные направления в математическом развитии ребёнка:</w:t>
      </w:r>
    </w:p>
    <w:p w:rsidR="003D25A7" w:rsidRPr="003D25A7" w:rsidRDefault="003D25A7" w:rsidP="003D25A7">
      <w:pPr>
        <w:spacing w:line="240" w:lineRule="auto"/>
        <w:ind w:left="40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25A7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</w:p>
    <w:p w:rsidR="00E524B7" w:rsidRPr="00366F3D" w:rsidRDefault="00E524B7" w:rsidP="003D25A7">
      <w:pPr>
        <w:pStyle w:val="a4"/>
        <w:spacing w:line="24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>Создание благоприятной</w:t>
      </w:r>
      <w:r w:rsidRPr="00366F3D">
        <w:rPr>
          <w:rFonts w:ascii="Times New Roman" w:hAnsi="Times New Roman" w:cs="Times New Roman"/>
          <w:sz w:val="28"/>
          <w:szCs w:val="28"/>
        </w:rPr>
        <w:t xml:space="preserve"> речевой среды в этой деятельности</w:t>
      </w:r>
      <w:r w:rsidR="00CE5F28" w:rsidRPr="00366F3D">
        <w:rPr>
          <w:rFonts w:ascii="Times New Roman" w:hAnsi="Times New Roman" w:cs="Times New Roman"/>
          <w:sz w:val="28"/>
          <w:szCs w:val="28"/>
        </w:rPr>
        <w:t xml:space="preserve"> дающую детям образцы речи (речь воспитателя, художественное слово) и позволяющую развивать собственную. </w:t>
      </w:r>
      <w:r w:rsidR="00E87FF3" w:rsidRPr="00366F3D">
        <w:rPr>
          <w:rFonts w:ascii="Times New Roman" w:hAnsi="Times New Roman" w:cs="Times New Roman"/>
          <w:sz w:val="28"/>
          <w:szCs w:val="28"/>
        </w:rPr>
        <w:t>Педагог на занятиях (кроме того, что объясняет, последовательно разъясняет характер упражнений) кратко, образно, конкретно обобщает ответы, результаты практических действий, подводит итог. В каждом конкретном случае его обобщения определяются программной задачей, содержанием упражнений, уровнем ответов, степень освоенности учебного материала. Объясняя материал, он использует тот же словарь, который должны освоить дети: слова и словосочетания, выражающие количество, величину, форму, пространство, отношения объектов. Его речь всегда должна служить образцом для подражания. Ориентация на образец – один из основных путей развития речи дошкольников на занятиях по развитию элементарных математических представлений.</w:t>
      </w:r>
    </w:p>
    <w:p w:rsidR="00E524B7" w:rsidRPr="00366F3D" w:rsidRDefault="00E524B7" w:rsidP="003D25A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>Уяснение точного смысла</w:t>
      </w:r>
      <w:r w:rsidRPr="00366F3D">
        <w:rPr>
          <w:rFonts w:ascii="Times New Roman" w:hAnsi="Times New Roman" w:cs="Times New Roman"/>
          <w:sz w:val="28"/>
          <w:szCs w:val="28"/>
        </w:rPr>
        <w:t xml:space="preserve"> (значения) слов, отражение с их помощью представлений, полученных в процессе практической деятельности.</w:t>
      </w:r>
      <w:r w:rsidR="00CE5F28" w:rsidRPr="00366F3D">
        <w:rPr>
          <w:rFonts w:ascii="Times New Roman" w:hAnsi="Times New Roman" w:cs="Times New Roman"/>
          <w:sz w:val="28"/>
          <w:szCs w:val="28"/>
        </w:rPr>
        <w:t xml:space="preserve"> Формируя словарь, мы должны помнить, что одновременно с термином мы формируем и образ. Даже один неправильно </w:t>
      </w:r>
      <w:r w:rsidR="00CE5F28" w:rsidRPr="00366F3D">
        <w:rPr>
          <w:rFonts w:ascii="Times New Roman" w:hAnsi="Times New Roman" w:cs="Times New Roman"/>
          <w:sz w:val="28"/>
          <w:szCs w:val="28"/>
        </w:rPr>
        <w:lastRenderedPageBreak/>
        <w:t>сформированный образ ведет к искажению процесса коммуникации. Если произношение слова мы можем услышать и скорректировать сразу, то увидеть образ, который возникает в голове у ребенка мы не в силах</w:t>
      </w:r>
    </w:p>
    <w:p w:rsidR="00CE5F28" w:rsidRPr="00366F3D" w:rsidRDefault="00CE5F28" w:rsidP="00366F3D">
      <w:pPr>
        <w:pStyle w:val="a4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Какими приемами мы можем помочь ребенку сформировать правильный образ слова?.. Прежде всего</w:t>
      </w:r>
      <w:proofErr w:type="gramStart"/>
      <w:r w:rsidRPr="00366F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F3D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Pr="00366F3D">
        <w:rPr>
          <w:rFonts w:ascii="Times New Roman" w:hAnsi="Times New Roman" w:cs="Times New Roman"/>
          <w:sz w:val="28"/>
          <w:szCs w:val="28"/>
        </w:rPr>
        <w:t xml:space="preserve"> основные органы чувств:</w:t>
      </w:r>
    </w:p>
    <w:p w:rsidR="00CE5F28" w:rsidRPr="00366F3D" w:rsidRDefault="00CE5F28" w:rsidP="00366F3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● Увидеть, проследить глазами (например, во время зрительной гимнастика)</w:t>
      </w:r>
    </w:p>
    <w:p w:rsidR="00CE5F28" w:rsidRPr="00366F3D" w:rsidRDefault="00CE5F28" w:rsidP="00366F3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● Услышать – многократно, но из разных уст, с разной интонацией (попросите детей с хорошим произношением повторить за вами).</w:t>
      </w:r>
    </w:p>
    <w:p w:rsidR="00CE5F28" w:rsidRPr="00366F3D" w:rsidRDefault="00CE5F28" w:rsidP="00366F3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● Потрогать – обследовать, сопровождая словами, либо по словесной инструкции (последнее важно для </w:t>
      </w:r>
      <w:proofErr w:type="spellStart"/>
      <w:r w:rsidRPr="00366F3D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366F3D">
        <w:rPr>
          <w:rFonts w:ascii="Times New Roman" w:hAnsi="Times New Roman" w:cs="Times New Roman"/>
          <w:sz w:val="28"/>
          <w:szCs w:val="28"/>
        </w:rPr>
        <w:t xml:space="preserve"> детей – ритм их успокаивает и организует)</w:t>
      </w:r>
    </w:p>
    <w:p w:rsidR="00CE5F28" w:rsidRPr="00366F3D" w:rsidRDefault="00CE5F28" w:rsidP="00366F3D">
      <w:pPr>
        <w:pStyle w:val="a4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CE5F28" w:rsidRPr="00366F3D" w:rsidRDefault="00CE5F28" w:rsidP="00366F3D">
      <w:pPr>
        <w:pStyle w:val="a4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создавая дополнительный эмоциональный фон – с помощью художественного слова, музыкальных произведений – мы  помогаем, что называется «упасть зерну на взрыхленную почву», т.е. прочнее усвоить то или иное понятие (особенно важно для </w:t>
      </w:r>
      <w:proofErr w:type="spellStart"/>
      <w:r w:rsidRPr="00366F3D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366F3D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CE5F28" w:rsidRPr="00366F3D" w:rsidRDefault="00CE5F28" w:rsidP="00366F3D">
      <w:pPr>
        <w:pStyle w:val="a4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● Другой полезный прием: называть слово по частям (необязательно по слогам – можно и в музыкальном размере, и с паузами) и сопровождать речь движениями: </w:t>
      </w:r>
      <w:proofErr w:type="spellStart"/>
      <w:proofErr w:type="gramStart"/>
      <w:r w:rsidRPr="00366F3D">
        <w:rPr>
          <w:rFonts w:ascii="Times New Roman" w:hAnsi="Times New Roman" w:cs="Times New Roman"/>
          <w:sz w:val="28"/>
          <w:szCs w:val="28"/>
        </w:rPr>
        <w:t>кру-жок</w:t>
      </w:r>
      <w:proofErr w:type="spellEnd"/>
      <w:proofErr w:type="gramEnd"/>
      <w:r w:rsidRPr="00366F3D">
        <w:rPr>
          <w:rFonts w:ascii="Times New Roman" w:hAnsi="Times New Roman" w:cs="Times New Roman"/>
          <w:sz w:val="28"/>
          <w:szCs w:val="28"/>
        </w:rPr>
        <w:t xml:space="preserve"> (дуги </w:t>
      </w:r>
      <w:proofErr w:type="spellStart"/>
      <w:r w:rsidRPr="00366F3D">
        <w:rPr>
          <w:rFonts w:ascii="Times New Roman" w:hAnsi="Times New Roman" w:cs="Times New Roman"/>
          <w:sz w:val="28"/>
          <w:szCs w:val="28"/>
        </w:rPr>
        <w:t>правой-левой</w:t>
      </w:r>
      <w:proofErr w:type="spellEnd"/>
      <w:r w:rsidRPr="00366F3D">
        <w:rPr>
          <w:rFonts w:ascii="Times New Roman" w:hAnsi="Times New Roman" w:cs="Times New Roman"/>
          <w:sz w:val="28"/>
          <w:szCs w:val="28"/>
        </w:rPr>
        <w:t xml:space="preserve"> рукой), </w:t>
      </w:r>
      <w:proofErr w:type="spellStart"/>
      <w:r w:rsidRPr="00366F3D">
        <w:rPr>
          <w:rFonts w:ascii="Times New Roman" w:hAnsi="Times New Roman" w:cs="Times New Roman"/>
          <w:sz w:val="28"/>
          <w:szCs w:val="28"/>
        </w:rPr>
        <w:t>треу-голь-ник</w:t>
      </w:r>
      <w:proofErr w:type="spellEnd"/>
      <w:r w:rsidRPr="00366F3D">
        <w:rPr>
          <w:rFonts w:ascii="Times New Roman" w:hAnsi="Times New Roman" w:cs="Times New Roman"/>
          <w:sz w:val="28"/>
          <w:szCs w:val="28"/>
        </w:rPr>
        <w:t xml:space="preserve"> (рисовать грани треугольника рукой), </w:t>
      </w:r>
      <w:proofErr w:type="spellStart"/>
      <w:r w:rsidRPr="00366F3D">
        <w:rPr>
          <w:rFonts w:ascii="Times New Roman" w:hAnsi="Times New Roman" w:cs="Times New Roman"/>
          <w:sz w:val="28"/>
          <w:szCs w:val="28"/>
        </w:rPr>
        <w:t>четы-реху-голь-ник</w:t>
      </w:r>
      <w:proofErr w:type="spellEnd"/>
      <w:r w:rsidRPr="00366F3D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E87FF3" w:rsidRPr="00366F3D" w:rsidRDefault="00E87FF3" w:rsidP="00366F3D">
      <w:pPr>
        <w:pStyle w:val="a4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Математика - наука точная, и надо, чтобы дети научились точно и связно выражать свои мысли. Главной целью словарной работы с детьми по развитию элементарных математических представлений является углублённое понимание смысла слов, помогающее использовать усвоенные слова в связном высказывании, отражение с их помощью математических представлений, полученных в процессе практической деятельности.</w:t>
      </w:r>
    </w:p>
    <w:p w:rsidR="00E87FF3" w:rsidRPr="00366F3D" w:rsidRDefault="00E87FF3" w:rsidP="00366F3D">
      <w:pPr>
        <w:pStyle w:val="a4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E87FF3" w:rsidRPr="00366F3D" w:rsidRDefault="00E87FF3" w:rsidP="003D25A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b/>
          <w:sz w:val="28"/>
          <w:szCs w:val="28"/>
        </w:rPr>
        <w:t>Не менее важным является</w:t>
      </w:r>
      <w:r w:rsidRPr="00366F3D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активности, математического мышления дошкольников (умением рассуждать, аргументировать, доказывать правильность выполнения действий).</w:t>
      </w:r>
    </w:p>
    <w:p w:rsidR="00605808" w:rsidRPr="00366F3D" w:rsidRDefault="00E87FF3" w:rsidP="0036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.</w:t>
      </w:r>
      <w:r w:rsidR="00605808" w:rsidRPr="00366F3D">
        <w:rPr>
          <w:rFonts w:ascii="Times New Roman" w:eastAsia="Times New Roman" w:hAnsi="Times New Roman" w:cs="Times New Roman"/>
          <w:sz w:val="28"/>
          <w:szCs w:val="28"/>
        </w:rPr>
        <w:t xml:space="preserve"> Речь и воспитателя, и ребёнка должна быть точной, краткой, чёткой, ясной (меньше “воды”). В этом случае занятие проходит быстро и интересно.</w:t>
      </w:r>
    </w:p>
    <w:p w:rsidR="00605808" w:rsidRPr="00366F3D" w:rsidRDefault="00605808" w:rsidP="0036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F3D">
        <w:rPr>
          <w:rFonts w:ascii="Times New Roman" w:eastAsia="Times New Roman" w:hAnsi="Times New Roman" w:cs="Times New Roman"/>
          <w:sz w:val="28"/>
          <w:szCs w:val="28"/>
        </w:rPr>
        <w:t>.Во время деятельности дети должны  ПРОГОВАРИВАТЬ действия.</w:t>
      </w:r>
    </w:p>
    <w:p w:rsidR="00605808" w:rsidRPr="00366F3D" w:rsidRDefault="00605808" w:rsidP="0036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F3D">
        <w:rPr>
          <w:rFonts w:ascii="Times New Roman" w:eastAsia="Times New Roman" w:hAnsi="Times New Roman" w:cs="Times New Roman"/>
          <w:sz w:val="28"/>
          <w:szCs w:val="28"/>
        </w:rPr>
        <w:t>Дети должны говорить, ЧТО и КАК они делают.</w:t>
      </w:r>
    </w:p>
    <w:p w:rsidR="00605808" w:rsidRPr="00366F3D" w:rsidRDefault="00605808" w:rsidP="0036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F3D">
        <w:rPr>
          <w:rFonts w:ascii="Times New Roman" w:eastAsia="Times New Roman" w:hAnsi="Times New Roman" w:cs="Times New Roman"/>
          <w:sz w:val="28"/>
          <w:szCs w:val="28"/>
        </w:rPr>
        <w:t>Дети старшего возраста должны приучаться планировать свои действия в устной форме.</w:t>
      </w:r>
    </w:p>
    <w:p w:rsidR="00605808" w:rsidRPr="00366F3D" w:rsidRDefault="00605808" w:rsidP="0036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F3D">
        <w:rPr>
          <w:rFonts w:ascii="Times New Roman" w:eastAsia="Times New Roman" w:hAnsi="Times New Roman" w:cs="Times New Roman"/>
          <w:sz w:val="28"/>
          <w:szCs w:val="28"/>
        </w:rPr>
        <w:t>Очень важно учить детей слушать ответы товарищей, и при необходимости уточнять, дополнять, исправлять.</w:t>
      </w:r>
    </w:p>
    <w:p w:rsidR="00E87FF3" w:rsidRPr="00366F3D" w:rsidRDefault="00E87FF3" w:rsidP="00366F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lastRenderedPageBreak/>
        <w:t>Формирование правильной речи - это составная часть и умственного воспитания ребёнка. Чем богаче речь, тем шире возможности для познания действительности, полноценного общения, развития правильного мышления.</w:t>
      </w:r>
    </w:p>
    <w:p w:rsidR="00E87FF3" w:rsidRPr="003D25A7" w:rsidRDefault="00E87FF3" w:rsidP="003D25A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5A7">
        <w:rPr>
          <w:rFonts w:ascii="Times New Roman" w:hAnsi="Times New Roman" w:cs="Times New Roman"/>
          <w:sz w:val="28"/>
          <w:szCs w:val="28"/>
        </w:rPr>
        <w:t>Итак, для успешной организации образовательной деятельности необходима:</w:t>
      </w:r>
      <w:r w:rsidR="005160E1" w:rsidRPr="003D25A7">
        <w:rPr>
          <w:rFonts w:ascii="Times New Roman" w:hAnsi="Times New Roman" w:cs="Times New Roman"/>
          <w:sz w:val="28"/>
          <w:szCs w:val="28"/>
        </w:rPr>
        <w:t xml:space="preserve"> </w:t>
      </w:r>
      <w:r w:rsidRPr="003D25A7">
        <w:rPr>
          <w:rFonts w:ascii="Times New Roman" w:hAnsi="Times New Roman" w:cs="Times New Roman"/>
          <w:b/>
          <w:sz w:val="28"/>
          <w:szCs w:val="28"/>
        </w:rPr>
        <w:t>грамотная речь воспитателя.</w:t>
      </w:r>
    </w:p>
    <w:p w:rsidR="003D25A7" w:rsidRDefault="003D25A7" w:rsidP="00366F3D">
      <w:pPr>
        <w:pStyle w:val="a4"/>
        <w:spacing w:line="240" w:lineRule="auto"/>
        <w:ind w:left="100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62A6" w:rsidRPr="00366F3D" w:rsidRDefault="00390584" w:rsidP="00366F3D">
      <w:pPr>
        <w:pStyle w:val="a4"/>
        <w:spacing w:line="240" w:lineRule="auto"/>
        <w:ind w:left="100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F3D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</w:p>
    <w:p w:rsidR="005160E1" w:rsidRPr="00366F3D" w:rsidRDefault="00E87FF3" w:rsidP="00366F3D">
      <w:pPr>
        <w:pStyle w:val="3"/>
        <w:shd w:val="clear" w:color="auto" w:fill="auto"/>
        <w:spacing w:line="240" w:lineRule="auto"/>
        <w:ind w:left="40" w:right="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F3D">
        <w:rPr>
          <w:rFonts w:ascii="Times New Roman" w:hAnsi="Times New Roman" w:cs="Times New Roman"/>
          <w:b/>
          <w:i/>
          <w:sz w:val="28"/>
          <w:szCs w:val="28"/>
        </w:rPr>
        <w:t xml:space="preserve">Мы составили </w:t>
      </w:r>
      <w:r w:rsidR="005160E1" w:rsidRPr="00366F3D">
        <w:rPr>
          <w:rFonts w:ascii="Times New Roman" w:hAnsi="Times New Roman" w:cs="Times New Roman"/>
          <w:b/>
          <w:sz w:val="28"/>
          <w:szCs w:val="28"/>
        </w:rPr>
        <w:t>модель успешной организации образовательной деятельности.</w:t>
      </w:r>
    </w:p>
    <w:p w:rsidR="00E87FF3" w:rsidRPr="00366F3D" w:rsidRDefault="00E87FF3" w:rsidP="00366F3D">
      <w:pPr>
        <w:pStyle w:val="a4"/>
        <w:spacing w:line="240" w:lineRule="auto"/>
        <w:ind w:left="1004"/>
        <w:rPr>
          <w:rFonts w:ascii="Times New Roman" w:hAnsi="Times New Roman" w:cs="Times New Roman"/>
          <w:b/>
          <w:i/>
          <w:sz w:val="28"/>
          <w:szCs w:val="28"/>
        </w:rPr>
      </w:pPr>
    </w:p>
    <w:p w:rsidR="00E87FF3" w:rsidRPr="00366F3D" w:rsidRDefault="00E87FF3" w:rsidP="00366F3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1.Компетентность педагога в области преподаваемой образовательной деятельности.</w:t>
      </w:r>
    </w:p>
    <w:p w:rsidR="00E87FF3" w:rsidRPr="00366F3D" w:rsidRDefault="00E87FF3" w:rsidP="00366F3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2.Готовность воспитателя к ООД.</w:t>
      </w:r>
    </w:p>
    <w:p w:rsidR="005160E1" w:rsidRPr="00366F3D" w:rsidRDefault="005160E1" w:rsidP="00366F3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 xml:space="preserve">3. Современные подходы к образовательной деятельности. </w:t>
      </w:r>
    </w:p>
    <w:p w:rsidR="00E87FF3" w:rsidRPr="00366F3D" w:rsidRDefault="005160E1" w:rsidP="00366F3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4.</w:t>
      </w:r>
      <w:r w:rsidR="00E87FF3" w:rsidRPr="00366F3D">
        <w:rPr>
          <w:rFonts w:ascii="Times New Roman" w:hAnsi="Times New Roman" w:cs="Times New Roman"/>
          <w:sz w:val="28"/>
          <w:szCs w:val="28"/>
        </w:rPr>
        <w:t>.Выбор оптимальных методов и приемов.</w:t>
      </w:r>
    </w:p>
    <w:p w:rsidR="00E87FF3" w:rsidRPr="00366F3D" w:rsidRDefault="005160E1" w:rsidP="00366F3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5.</w:t>
      </w:r>
      <w:r w:rsidR="00E87FF3" w:rsidRPr="00366F3D">
        <w:rPr>
          <w:rFonts w:ascii="Times New Roman" w:hAnsi="Times New Roman" w:cs="Times New Roman"/>
          <w:sz w:val="28"/>
          <w:szCs w:val="28"/>
        </w:rPr>
        <w:t>.Правильный подбор демонстрационного и раздаточного материала.</w:t>
      </w:r>
    </w:p>
    <w:p w:rsidR="00E87FF3" w:rsidRPr="00366F3D" w:rsidRDefault="00390584" w:rsidP="00366F3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6</w:t>
      </w:r>
      <w:r w:rsidR="00E87FF3" w:rsidRPr="00366F3D">
        <w:rPr>
          <w:rFonts w:ascii="Times New Roman" w:hAnsi="Times New Roman" w:cs="Times New Roman"/>
          <w:sz w:val="28"/>
          <w:szCs w:val="28"/>
        </w:rPr>
        <w:t>.Грамотная речь воспитателя.</w:t>
      </w:r>
    </w:p>
    <w:p w:rsidR="00E87FF3" w:rsidRDefault="00E87FF3" w:rsidP="00366F3D">
      <w:pPr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66F3D">
        <w:rPr>
          <w:rFonts w:ascii="Times New Roman" w:hAnsi="Times New Roman" w:cs="Times New Roman"/>
          <w:sz w:val="28"/>
          <w:szCs w:val="28"/>
        </w:rPr>
        <w:t>И при наличии всех этих компонентов, ООД будет проходить интересно, продуктивно, насыщенно.</w:t>
      </w:r>
    </w:p>
    <w:p w:rsidR="00BA7E4F" w:rsidRPr="00366F3D" w:rsidRDefault="00BA7E4F" w:rsidP="00366F3D">
      <w:pPr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проведенные консультации и семинары</w:t>
      </w:r>
    </w:p>
    <w:p w:rsidR="00390584" w:rsidRPr="00366F3D" w:rsidRDefault="00390584" w:rsidP="0036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90584" w:rsidRPr="00366F3D" w:rsidSect="005C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4C9"/>
    <w:multiLevelType w:val="hybridMultilevel"/>
    <w:tmpl w:val="DD92B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844C0"/>
    <w:multiLevelType w:val="multilevel"/>
    <w:tmpl w:val="81749DAC"/>
    <w:lvl w:ilvl="0">
      <w:start w:val="100"/>
      <w:numFmt w:val="lowerRoman"/>
      <w:lvlText w:val="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C2945"/>
    <w:multiLevelType w:val="hybridMultilevel"/>
    <w:tmpl w:val="0526DF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5214D3B"/>
    <w:multiLevelType w:val="hybridMultilevel"/>
    <w:tmpl w:val="DD92B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36DA4"/>
    <w:multiLevelType w:val="hybridMultilevel"/>
    <w:tmpl w:val="6C7A167E"/>
    <w:lvl w:ilvl="0" w:tplc="B6E85820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5CA5E8C"/>
    <w:multiLevelType w:val="hybridMultilevel"/>
    <w:tmpl w:val="E0083F36"/>
    <w:lvl w:ilvl="0" w:tplc="B6E85820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33A790B"/>
    <w:multiLevelType w:val="hybridMultilevel"/>
    <w:tmpl w:val="C9DA52F0"/>
    <w:lvl w:ilvl="0" w:tplc="B6E8582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8160AA"/>
    <w:multiLevelType w:val="hybridMultilevel"/>
    <w:tmpl w:val="58D41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27D89"/>
    <w:multiLevelType w:val="multilevel"/>
    <w:tmpl w:val="B43287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0A0B16"/>
    <w:multiLevelType w:val="hybridMultilevel"/>
    <w:tmpl w:val="7302AF90"/>
    <w:lvl w:ilvl="0" w:tplc="B6E85820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745A7005"/>
    <w:multiLevelType w:val="hybridMultilevel"/>
    <w:tmpl w:val="192294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E7D"/>
    <w:rsid w:val="00153E66"/>
    <w:rsid w:val="002A4829"/>
    <w:rsid w:val="002B62A6"/>
    <w:rsid w:val="003304C6"/>
    <w:rsid w:val="00366F3D"/>
    <w:rsid w:val="00380DB9"/>
    <w:rsid w:val="00390584"/>
    <w:rsid w:val="003D25A7"/>
    <w:rsid w:val="003F09D8"/>
    <w:rsid w:val="00484E4E"/>
    <w:rsid w:val="00492933"/>
    <w:rsid w:val="005160E1"/>
    <w:rsid w:val="005C2C78"/>
    <w:rsid w:val="00605808"/>
    <w:rsid w:val="00663453"/>
    <w:rsid w:val="0077581D"/>
    <w:rsid w:val="007D5D17"/>
    <w:rsid w:val="00814E7D"/>
    <w:rsid w:val="00823B8F"/>
    <w:rsid w:val="0088459C"/>
    <w:rsid w:val="008B0183"/>
    <w:rsid w:val="00A74B33"/>
    <w:rsid w:val="00BA7E4F"/>
    <w:rsid w:val="00BD7D26"/>
    <w:rsid w:val="00C5342E"/>
    <w:rsid w:val="00CE5F28"/>
    <w:rsid w:val="00D77F0D"/>
    <w:rsid w:val="00DB2341"/>
    <w:rsid w:val="00E52011"/>
    <w:rsid w:val="00E524B7"/>
    <w:rsid w:val="00E87FF3"/>
    <w:rsid w:val="00F4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78"/>
  </w:style>
  <w:style w:type="paragraph" w:styleId="4">
    <w:name w:val="heading 4"/>
    <w:basedOn w:val="a"/>
    <w:next w:val="a"/>
    <w:link w:val="40"/>
    <w:qFormat/>
    <w:rsid w:val="007D5D1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92933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492933"/>
    <w:pPr>
      <w:shd w:val="clear" w:color="auto" w:fill="FFFFFF"/>
      <w:spacing w:after="0" w:line="226" w:lineRule="exac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styleId="a4">
    <w:name w:val="List Paragraph"/>
    <w:basedOn w:val="a"/>
    <w:uiPriority w:val="34"/>
    <w:qFormat/>
    <w:rsid w:val="00492933"/>
    <w:pPr>
      <w:ind w:left="720"/>
      <w:contextualSpacing/>
    </w:pPr>
  </w:style>
  <w:style w:type="character" w:customStyle="1" w:styleId="TrebuchetMS11pt">
    <w:name w:val="Основной текст + Trebuchet MS;11 pt;Курсив"/>
    <w:basedOn w:val="a3"/>
    <w:rsid w:val="0049293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BD7D26"/>
    <w:rPr>
      <w:rFonts w:ascii="Trebuchet MS" w:eastAsia="Trebuchet MS" w:hAnsi="Trebuchet MS" w:cs="Trebuchet MS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7D26"/>
    <w:pPr>
      <w:shd w:val="clear" w:color="auto" w:fill="FFFFFF"/>
      <w:spacing w:after="0" w:line="264" w:lineRule="exact"/>
      <w:jc w:val="both"/>
    </w:pPr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rsid w:val="007D5D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+ Полужирный"/>
    <w:basedOn w:val="a3"/>
    <w:rsid w:val="003F09D8"/>
    <w:rPr>
      <w:b/>
      <w:bCs/>
      <w:i w:val="0"/>
      <w:iCs w:val="0"/>
      <w:smallCaps w:val="0"/>
      <w:strike w:val="0"/>
      <w:spacing w:val="0"/>
    </w:rPr>
  </w:style>
  <w:style w:type="character" w:customStyle="1" w:styleId="30">
    <w:name w:val="Заголовок №3_"/>
    <w:basedOn w:val="a0"/>
    <w:rsid w:val="003F09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 (2)_"/>
    <w:basedOn w:val="a0"/>
    <w:link w:val="120"/>
    <w:rsid w:val="003F09D8"/>
    <w:rPr>
      <w:rFonts w:ascii="MS Reference Sans Serif" w:eastAsia="MS Reference Sans Serif" w:hAnsi="MS Reference Sans Serif" w:cs="MS Reference Sans Serif"/>
      <w:spacing w:val="-20"/>
      <w:sz w:val="28"/>
      <w:szCs w:val="28"/>
      <w:shd w:val="clear" w:color="auto" w:fill="FFFFFF"/>
    </w:rPr>
  </w:style>
  <w:style w:type="character" w:customStyle="1" w:styleId="TrebuchetMS11pt0">
    <w:name w:val="Основной текст + Trebuchet MS;11 pt;Полужирный;Курсив"/>
    <w:basedOn w:val="a3"/>
    <w:rsid w:val="003F09D8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31">
    <w:name w:val="Заголовок №3"/>
    <w:basedOn w:val="30"/>
    <w:rsid w:val="003F09D8"/>
    <w:rPr>
      <w:u w:val="single"/>
    </w:rPr>
  </w:style>
  <w:style w:type="paragraph" w:customStyle="1" w:styleId="120">
    <w:name w:val="Заголовок №1 (2)"/>
    <w:basedOn w:val="a"/>
    <w:link w:val="12"/>
    <w:rsid w:val="003F09D8"/>
    <w:pPr>
      <w:shd w:val="clear" w:color="auto" w:fill="FFFFFF"/>
      <w:spacing w:after="0" w:line="0" w:lineRule="atLeast"/>
      <w:outlineLvl w:val="0"/>
    </w:pPr>
    <w:rPr>
      <w:rFonts w:ascii="MS Reference Sans Serif" w:eastAsia="MS Reference Sans Serif" w:hAnsi="MS Reference Sans Serif" w:cs="MS Reference Sans Serif"/>
      <w:spacing w:val="-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dc:description/>
  <cp:lastModifiedBy>педкомната</cp:lastModifiedBy>
  <cp:revision>11</cp:revision>
  <cp:lastPrinted>2016-02-11T11:15:00Z</cp:lastPrinted>
  <dcterms:created xsi:type="dcterms:W3CDTF">2016-01-26T09:26:00Z</dcterms:created>
  <dcterms:modified xsi:type="dcterms:W3CDTF">2016-02-11T11:16:00Z</dcterms:modified>
</cp:coreProperties>
</file>