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04" w:rsidRDefault="00C26104" w:rsidP="00C2610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Семинар - практикум </w:t>
      </w:r>
    </w:p>
    <w:p w:rsidR="00C26104" w:rsidRDefault="00C26104" w:rsidP="00C2610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педагогов</w:t>
      </w:r>
    </w:p>
    <w:p w:rsidR="00C26104" w:rsidRDefault="00C26104" w:rsidP="00C2610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Pr="00E556FB">
        <w:rPr>
          <w:rFonts w:ascii="Times New Roman" w:hAnsi="Times New Roman" w:cs="Times New Roman"/>
          <w:sz w:val="40"/>
          <w:szCs w:val="40"/>
        </w:rPr>
        <w:t xml:space="preserve">Изучение технологии создания </w:t>
      </w:r>
      <w:proofErr w:type="spellStart"/>
      <w:r w:rsidRPr="00E556FB">
        <w:rPr>
          <w:rFonts w:ascii="Times New Roman" w:hAnsi="Times New Roman" w:cs="Times New Roman"/>
          <w:sz w:val="40"/>
          <w:szCs w:val="40"/>
        </w:rPr>
        <w:t>мультимедийной</w:t>
      </w:r>
      <w:proofErr w:type="spellEnd"/>
      <w:r w:rsidRPr="00E556FB">
        <w:rPr>
          <w:rFonts w:ascii="Times New Roman" w:hAnsi="Times New Roman" w:cs="Times New Roman"/>
          <w:sz w:val="40"/>
          <w:szCs w:val="40"/>
        </w:rPr>
        <w:t xml:space="preserve"> презентации  </w:t>
      </w:r>
      <w:proofErr w:type="spellStart"/>
      <w:r w:rsidRPr="00E556FB">
        <w:rPr>
          <w:rFonts w:ascii="Times New Roman" w:hAnsi="Times New Roman" w:cs="Times New Roman"/>
          <w:sz w:val="40"/>
          <w:szCs w:val="40"/>
        </w:rPr>
        <w:t>Microsoft</w:t>
      </w:r>
      <w:proofErr w:type="spellEnd"/>
      <w:r w:rsidRPr="00E556F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556FB">
        <w:rPr>
          <w:rFonts w:ascii="Times New Roman" w:hAnsi="Times New Roman" w:cs="Times New Roman"/>
          <w:sz w:val="40"/>
          <w:szCs w:val="40"/>
        </w:rPr>
        <w:t>PowerPoint</w:t>
      </w:r>
      <w:proofErr w:type="spellEnd"/>
      <w:r>
        <w:rPr>
          <w:rFonts w:ascii="Times New Roman" w:hAnsi="Times New Roman" w:cs="Times New Roman"/>
          <w:sz w:val="40"/>
          <w:szCs w:val="40"/>
        </w:rPr>
        <w:t>»</w:t>
      </w:r>
      <w:r w:rsidRPr="00E556FB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26104" w:rsidRDefault="00C26104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104" w:rsidRDefault="00C26104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104" w:rsidRDefault="00C26104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104" w:rsidRDefault="00C26104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104" w:rsidRDefault="00C26104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104" w:rsidRDefault="00C26104" w:rsidP="002A6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10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27810" cy="1575711"/>
            <wp:effectExtent l="19050" t="0" r="10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96" cy="157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104" w:rsidRDefault="00C26104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104" w:rsidRDefault="00C26104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104" w:rsidRDefault="00C26104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104" w:rsidRDefault="00C26104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104" w:rsidRDefault="00C26104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104" w:rsidRDefault="00C26104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104" w:rsidRDefault="00C26104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104" w:rsidRDefault="00C26104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104" w:rsidRDefault="00C26104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104" w:rsidRDefault="00C26104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104" w:rsidRDefault="00C26104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C16" w:rsidRPr="002F3BC1" w:rsidRDefault="002A6C16" w:rsidP="002A6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BC1">
        <w:rPr>
          <w:rFonts w:ascii="Times New Roman" w:hAnsi="Times New Roman" w:cs="Times New Roman"/>
          <w:sz w:val="28"/>
          <w:szCs w:val="28"/>
        </w:rPr>
        <w:lastRenderedPageBreak/>
        <w:t xml:space="preserve">   Федеральный закон от 29 декабря 2012 года № 273 ФЗ « Об образовании в Российской Федерации»</w:t>
      </w:r>
      <w:proofErr w:type="gramStart"/>
      <w:r w:rsidRPr="002F3B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A6C16" w:rsidRPr="002F3BC1" w:rsidRDefault="002A6C16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C16" w:rsidRPr="002F3BC1" w:rsidRDefault="002A6C16" w:rsidP="002A6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BC1">
        <w:rPr>
          <w:rFonts w:ascii="Times New Roman" w:hAnsi="Times New Roman" w:cs="Times New Roman"/>
          <w:sz w:val="28"/>
          <w:szCs w:val="28"/>
        </w:rPr>
        <w:t>Информационные образовательные технологии – это все технологии в сфере образования, использующие специальные технические средства (компьютер, аудио, кино, видео) для достижения педагогических целей.</w:t>
      </w:r>
    </w:p>
    <w:p w:rsidR="002A6C16" w:rsidRPr="002F3BC1" w:rsidRDefault="002A6C16" w:rsidP="002A6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BC1">
        <w:rPr>
          <w:rFonts w:ascii="Times New Roman" w:hAnsi="Times New Roman" w:cs="Times New Roman"/>
          <w:sz w:val="28"/>
          <w:szCs w:val="28"/>
        </w:rPr>
        <w:t>Новые информационные технологии (НИТ) – технологии активного использования компьютера в процессе обучения.</w:t>
      </w:r>
    </w:p>
    <w:p w:rsidR="002A6C16" w:rsidRPr="002F3BC1" w:rsidRDefault="002A6C16" w:rsidP="002A6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BC1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в образовании (ИКТ) - 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2A6C16" w:rsidRPr="002F3BC1" w:rsidRDefault="002A6C16" w:rsidP="002A6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BC1">
        <w:rPr>
          <w:rFonts w:ascii="Times New Roman" w:hAnsi="Times New Roman" w:cs="Times New Roman"/>
          <w:sz w:val="28"/>
          <w:szCs w:val="28"/>
        </w:rPr>
        <w:t xml:space="preserve">С 01 января 2014г. вступил в силу приказ </w:t>
      </w:r>
      <w:proofErr w:type="spellStart"/>
      <w:r w:rsidRPr="002F3BC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F3BC1">
        <w:rPr>
          <w:rFonts w:ascii="Times New Roman" w:hAnsi="Times New Roman" w:cs="Times New Roman"/>
          <w:sz w:val="28"/>
          <w:szCs w:val="28"/>
        </w:rPr>
        <w:t xml:space="preserve"> №1155 «Об утверждении федерального государственного образовательного стандарта дошкольного образования» (далее – ФГОС ДО)</w:t>
      </w:r>
      <w:proofErr w:type="gramStart"/>
      <w:r w:rsidRPr="002F3B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A6C16" w:rsidRPr="002F3BC1" w:rsidRDefault="002A6C16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C16" w:rsidRPr="002F3BC1" w:rsidRDefault="002A6C16" w:rsidP="002A6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BC1">
        <w:rPr>
          <w:rFonts w:ascii="Times New Roman" w:hAnsi="Times New Roman" w:cs="Times New Roman"/>
          <w:sz w:val="28"/>
          <w:szCs w:val="28"/>
        </w:rPr>
        <w:t xml:space="preserve">Одним из условий профессиональной деятельности педагога является владение </w:t>
      </w:r>
      <w:proofErr w:type="spellStart"/>
      <w:proofErr w:type="gramStart"/>
      <w:r w:rsidRPr="002F3BC1">
        <w:rPr>
          <w:rFonts w:ascii="Times New Roman" w:hAnsi="Times New Roman" w:cs="Times New Roman"/>
          <w:sz w:val="28"/>
          <w:szCs w:val="28"/>
        </w:rPr>
        <w:t>ИКТ-компетенциями</w:t>
      </w:r>
      <w:proofErr w:type="spellEnd"/>
      <w:proofErr w:type="gramEnd"/>
      <w:r w:rsidRPr="002F3BC1">
        <w:rPr>
          <w:rFonts w:ascii="Times New Roman" w:hAnsi="Times New Roman" w:cs="Times New Roman"/>
          <w:sz w:val="28"/>
          <w:szCs w:val="28"/>
        </w:rPr>
        <w:t xml:space="preserve">, необходимыми и достаточными для планирования, реализации и оценки образовательной работы с детьми раннего и дошкольного возраста. </w:t>
      </w:r>
    </w:p>
    <w:p w:rsidR="002A6C16" w:rsidRPr="002F3BC1" w:rsidRDefault="002A6C16" w:rsidP="002A6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BC1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2F3BC1">
        <w:rPr>
          <w:rFonts w:ascii="Times New Roman" w:hAnsi="Times New Roman" w:cs="Times New Roman"/>
          <w:sz w:val="28"/>
          <w:szCs w:val="28"/>
        </w:rPr>
        <w:t>ФГОСах</w:t>
      </w:r>
      <w:proofErr w:type="spellEnd"/>
      <w:r w:rsidRPr="002F3BC1">
        <w:rPr>
          <w:rFonts w:ascii="Times New Roman" w:hAnsi="Times New Roman" w:cs="Times New Roman"/>
          <w:sz w:val="28"/>
          <w:szCs w:val="28"/>
        </w:rPr>
        <w:t xml:space="preserve"> главное - не результат, а условия. Условия - это социальная ситуация развития ребенка. А так как мы живем в веке новых технологий, когда компьютер прочно входит в нашу жизнь, становясь необходимым и важным атрибутом не только жизнедеятельности взрослых, но и средством обучения детей, вопрос об использовании информационно - коммуникационных технологий (ИКТ) в образовательном процессе в рамках введения ФГОС является очень актуальным.</w:t>
      </w:r>
    </w:p>
    <w:p w:rsidR="002A6C16" w:rsidRPr="002F3BC1" w:rsidRDefault="002A6C16" w:rsidP="002A6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BC1">
        <w:rPr>
          <w:rFonts w:ascii="Times New Roman" w:hAnsi="Times New Roman" w:cs="Times New Roman"/>
          <w:sz w:val="28"/>
          <w:szCs w:val="28"/>
        </w:rPr>
        <w:t>Где же ИКТ могут помочь современному педагогу в его работе?</w:t>
      </w:r>
    </w:p>
    <w:p w:rsidR="002A6C16" w:rsidRPr="002F3BC1" w:rsidRDefault="002A6C16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C16" w:rsidRPr="002F3BC1" w:rsidRDefault="002A6C16" w:rsidP="002A6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BC1">
        <w:rPr>
          <w:rFonts w:ascii="Times New Roman" w:hAnsi="Times New Roman" w:cs="Times New Roman"/>
          <w:sz w:val="28"/>
          <w:szCs w:val="28"/>
        </w:rPr>
        <w:lastRenderedPageBreak/>
        <w:t>-Подбор иллюстративного материала к совместной организованной деятельности педагога с детьми и для оформления стендов, группы, кабинетов (сканирование, Интернет, принтер, презентация).</w:t>
      </w:r>
    </w:p>
    <w:p w:rsidR="002A6C16" w:rsidRPr="002F3BC1" w:rsidRDefault="002A6C16" w:rsidP="002A6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BC1">
        <w:rPr>
          <w:rFonts w:ascii="Times New Roman" w:hAnsi="Times New Roman" w:cs="Times New Roman"/>
          <w:sz w:val="28"/>
          <w:szCs w:val="28"/>
        </w:rPr>
        <w:t>- Привлечение пассивных слушателей к активной деятельности.</w:t>
      </w:r>
    </w:p>
    <w:p w:rsidR="002A6C16" w:rsidRPr="002F3BC1" w:rsidRDefault="002A6C16" w:rsidP="002A6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BC1">
        <w:rPr>
          <w:rFonts w:ascii="Times New Roman" w:hAnsi="Times New Roman" w:cs="Times New Roman"/>
          <w:sz w:val="28"/>
          <w:szCs w:val="28"/>
        </w:rPr>
        <w:t>-Реализовывать личностно-ориентированный и дифференцированный подходы в обучении.</w:t>
      </w:r>
    </w:p>
    <w:p w:rsidR="002A6C16" w:rsidRPr="002F3BC1" w:rsidRDefault="002A6C16" w:rsidP="002A6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BC1">
        <w:rPr>
          <w:rFonts w:ascii="Times New Roman" w:hAnsi="Times New Roman" w:cs="Times New Roman"/>
          <w:sz w:val="28"/>
          <w:szCs w:val="28"/>
        </w:rPr>
        <w:t>-Подбор дополнительного познавательного материала.</w:t>
      </w:r>
    </w:p>
    <w:p w:rsidR="002A6C16" w:rsidRPr="002F3BC1" w:rsidRDefault="002A6C16" w:rsidP="002A6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BC1">
        <w:rPr>
          <w:rFonts w:ascii="Times New Roman" w:hAnsi="Times New Roman" w:cs="Times New Roman"/>
          <w:sz w:val="28"/>
          <w:szCs w:val="28"/>
        </w:rPr>
        <w:t>-Обмен опытом, знакомство с периодикой, наработками других педагогов.</w:t>
      </w:r>
    </w:p>
    <w:p w:rsidR="002A6C16" w:rsidRPr="002F3BC1" w:rsidRDefault="002A6C16" w:rsidP="002A6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BC1">
        <w:rPr>
          <w:rFonts w:ascii="Times New Roman" w:hAnsi="Times New Roman" w:cs="Times New Roman"/>
          <w:sz w:val="28"/>
          <w:szCs w:val="28"/>
        </w:rPr>
        <w:t>-Оформление групповой документации, отчётов. Компьютер позволит не писать их каждый раз, а достаточно набрать один раз схему и в дальнейшем только вносить изменения.</w:t>
      </w:r>
    </w:p>
    <w:p w:rsidR="002A6C16" w:rsidRDefault="002A6C16" w:rsidP="002A6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BC1">
        <w:rPr>
          <w:rFonts w:ascii="Times New Roman" w:hAnsi="Times New Roman" w:cs="Times New Roman"/>
          <w:sz w:val="28"/>
          <w:szCs w:val="28"/>
        </w:rPr>
        <w:t xml:space="preserve">-Создание презентаций в программе </w:t>
      </w:r>
      <w:proofErr w:type="spellStart"/>
      <w:proofErr w:type="gramStart"/>
      <w:r w:rsidRPr="002F3B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3BC1">
        <w:rPr>
          <w:rFonts w:ascii="Times New Roman" w:hAnsi="Times New Roman" w:cs="Times New Roman"/>
          <w:sz w:val="28"/>
          <w:szCs w:val="28"/>
        </w:rPr>
        <w:t>ower</w:t>
      </w:r>
      <w:proofErr w:type="spellEnd"/>
      <w:r w:rsidRPr="002F3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BC1">
        <w:rPr>
          <w:rFonts w:ascii="Times New Roman" w:hAnsi="Times New Roman" w:cs="Times New Roman"/>
          <w:sz w:val="28"/>
          <w:szCs w:val="28"/>
        </w:rPr>
        <w:t>Рoint</w:t>
      </w:r>
      <w:proofErr w:type="spellEnd"/>
      <w:r w:rsidRPr="002F3BC1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совместной организованной деятельности с детьми и педагогической компетенции родителей в процессе проведения родительских собраний.</w:t>
      </w:r>
    </w:p>
    <w:p w:rsidR="002F3BC1" w:rsidRPr="002F3BC1" w:rsidRDefault="002F3BC1" w:rsidP="002F3B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3BC1">
        <w:rPr>
          <w:rFonts w:ascii="Times New Roman" w:hAnsi="Times New Roman" w:cs="Times New Roman"/>
          <w:sz w:val="28"/>
          <w:szCs w:val="28"/>
        </w:rPr>
        <w:t>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</w:p>
    <w:p w:rsidR="002F3BC1" w:rsidRPr="002F3BC1" w:rsidRDefault="002F3BC1" w:rsidP="002F3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C1" w:rsidRPr="002F3BC1" w:rsidRDefault="002F3BC1" w:rsidP="002F3B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3BC1">
        <w:rPr>
          <w:rFonts w:ascii="Times New Roman" w:hAnsi="Times New Roman" w:cs="Times New Roman"/>
          <w:sz w:val="28"/>
          <w:szCs w:val="28"/>
        </w:rPr>
        <w:t>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</w:p>
    <w:p w:rsidR="002F3BC1" w:rsidRPr="002F3BC1" w:rsidRDefault="002F3BC1" w:rsidP="002F3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C1" w:rsidRPr="002F3BC1" w:rsidRDefault="002F3BC1" w:rsidP="002F3B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3BC1">
        <w:rPr>
          <w:rFonts w:ascii="Times New Roman" w:hAnsi="Times New Roman" w:cs="Times New Roman"/>
          <w:sz w:val="28"/>
          <w:szCs w:val="28"/>
        </w:rPr>
        <w:t>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</w:p>
    <w:p w:rsidR="002F3BC1" w:rsidRPr="002F3BC1" w:rsidRDefault="002F3BC1" w:rsidP="002F3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C1" w:rsidRPr="002F3BC1" w:rsidRDefault="002F3BC1" w:rsidP="002F3B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F3BC1">
        <w:rPr>
          <w:rFonts w:ascii="Times New Roman" w:hAnsi="Times New Roman" w:cs="Times New Roman"/>
          <w:sz w:val="28"/>
          <w:szCs w:val="28"/>
        </w:rPr>
        <w:t>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</w:p>
    <w:p w:rsidR="002F3BC1" w:rsidRPr="002F3BC1" w:rsidRDefault="002F3BC1" w:rsidP="002F3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C1" w:rsidRPr="002F3BC1" w:rsidRDefault="002F3BC1" w:rsidP="002F3B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3BC1">
        <w:rPr>
          <w:rFonts w:ascii="Times New Roman" w:hAnsi="Times New Roman" w:cs="Times New Roman"/>
          <w:sz w:val="28"/>
          <w:szCs w:val="28"/>
        </w:rPr>
        <w:t xml:space="preserve">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</w:t>
      </w:r>
    </w:p>
    <w:p w:rsidR="002F3BC1" w:rsidRPr="002F3BC1" w:rsidRDefault="002F3BC1" w:rsidP="002F3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C1" w:rsidRPr="002F3BC1" w:rsidRDefault="002F3BC1" w:rsidP="002F3B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3BC1">
        <w:rPr>
          <w:rFonts w:ascii="Times New Roman" w:hAnsi="Times New Roman" w:cs="Times New Roman"/>
          <w:sz w:val="28"/>
          <w:szCs w:val="28"/>
        </w:rPr>
        <w:t xml:space="preserve"> ИКТ – это дополнительные возможности работы с детьми, имеющими ограниченные возможности.</w:t>
      </w:r>
    </w:p>
    <w:p w:rsidR="002F3BC1" w:rsidRPr="002F3BC1" w:rsidRDefault="002F3BC1" w:rsidP="002F3B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BC1">
        <w:rPr>
          <w:rFonts w:ascii="Times New Roman" w:hAnsi="Times New Roman" w:cs="Times New Roman"/>
          <w:sz w:val="28"/>
          <w:szCs w:val="28"/>
        </w:rPr>
        <w:t xml:space="preserve">Спектр использования ИКТ в образовательном процессе достаточно широк. Одной из наиболее удачных форм подготовки и представления учебного материала к совместной организованной деятельности в детском саду - это создание </w:t>
      </w:r>
      <w:proofErr w:type="spellStart"/>
      <w:r w:rsidRPr="002F3BC1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2F3BC1">
        <w:rPr>
          <w:rFonts w:ascii="Times New Roman" w:hAnsi="Times New Roman" w:cs="Times New Roman"/>
          <w:sz w:val="28"/>
          <w:szCs w:val="28"/>
        </w:rPr>
        <w:t xml:space="preserve"> презентаций. Она облегчает процесс восприятия и запоминания информации с помощью ярких образов, т.к. сочетает в себе динамику, звук и изображение, т.е. те факторы, 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эффекта. </w:t>
      </w:r>
      <w:r>
        <w:rPr>
          <w:rFonts w:ascii="Times New Roman" w:hAnsi="Times New Roman" w:cs="Times New Roman"/>
          <w:sz w:val="28"/>
          <w:szCs w:val="28"/>
        </w:rPr>
        <w:t>Все мы знакомы с высказыванием</w:t>
      </w:r>
      <w:r w:rsidRPr="002F3BC1">
        <w:rPr>
          <w:rFonts w:ascii="Times New Roman" w:hAnsi="Times New Roman" w:cs="Times New Roman"/>
          <w:sz w:val="28"/>
          <w:szCs w:val="28"/>
        </w:rPr>
        <w:t>: «Я услышал – и забыл, я увидел – и запомнил».</w:t>
      </w:r>
    </w:p>
    <w:p w:rsidR="002F3BC1" w:rsidRDefault="002F3BC1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C1" w:rsidRPr="002F3BC1" w:rsidRDefault="002F3BC1" w:rsidP="002F3B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BC1">
        <w:rPr>
          <w:rFonts w:ascii="Times New Roman" w:hAnsi="Times New Roman" w:cs="Times New Roman"/>
          <w:sz w:val="28"/>
          <w:szCs w:val="28"/>
        </w:rPr>
        <w:t>При использовании ИКТ в работе не важен стаж работы педагогов и образование, а важно желание и стремление освоения  ИКТ.</w:t>
      </w:r>
    </w:p>
    <w:p w:rsidR="002F3BC1" w:rsidRPr="002F3BC1" w:rsidRDefault="002F3BC1" w:rsidP="002F3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D11" w:rsidRPr="006C5D11" w:rsidRDefault="006C5D11" w:rsidP="006C5D1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D11">
        <w:rPr>
          <w:rFonts w:ascii="Times New Roman" w:hAnsi="Times New Roman" w:cs="Times New Roman"/>
          <w:sz w:val="28"/>
          <w:szCs w:val="28"/>
        </w:rPr>
        <w:t>ЗОЛОТЫЕ ПРАВИЛА, которые должен знать КАЖДЫЙ, кто хочет своей презентацией покорить сердца слушателей!</w:t>
      </w:r>
    </w:p>
    <w:p w:rsidR="006C5D11" w:rsidRPr="006C5D11" w:rsidRDefault="006C5D11" w:rsidP="006C5D11">
      <w:pPr>
        <w:rPr>
          <w:rFonts w:ascii="Times New Roman" w:hAnsi="Times New Roman" w:cs="Times New Roman"/>
          <w:sz w:val="28"/>
          <w:szCs w:val="28"/>
        </w:rPr>
      </w:pPr>
      <w:r w:rsidRPr="006C5D11">
        <w:rPr>
          <w:rFonts w:ascii="Times New Roman" w:hAnsi="Times New Roman" w:cs="Times New Roman"/>
          <w:b/>
          <w:sz w:val="28"/>
          <w:szCs w:val="28"/>
        </w:rPr>
        <w:t>Правило 1</w:t>
      </w:r>
      <w:r w:rsidRPr="006C5D11">
        <w:rPr>
          <w:rFonts w:ascii="Times New Roman" w:hAnsi="Times New Roman" w:cs="Times New Roman"/>
          <w:sz w:val="28"/>
          <w:szCs w:val="28"/>
        </w:rPr>
        <w:t xml:space="preserve"> Презентация представляет собой иллюстрацию к докладу, а не его полную стенограмму. В ней должно быть МНОГО рисунков, схем, графиков и  МАЛО  пространных  рассуждений</w:t>
      </w:r>
      <w:proofErr w:type="gramStart"/>
      <w:r w:rsidRPr="006C5D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C5D11">
        <w:rPr>
          <w:rFonts w:ascii="Times New Roman" w:hAnsi="Times New Roman" w:cs="Times New Roman"/>
          <w:sz w:val="28"/>
          <w:szCs w:val="28"/>
        </w:rPr>
        <w:t xml:space="preserve"> Презентация должна дополнять выступающего для конкретизации ключевой мысли и наглядного представления. </w:t>
      </w:r>
    </w:p>
    <w:p w:rsidR="006C5D11" w:rsidRPr="006C5D11" w:rsidRDefault="006C5D11" w:rsidP="006C5D11">
      <w:pPr>
        <w:rPr>
          <w:rFonts w:ascii="Times New Roman" w:hAnsi="Times New Roman" w:cs="Times New Roman"/>
          <w:sz w:val="28"/>
          <w:szCs w:val="28"/>
        </w:rPr>
      </w:pPr>
      <w:r w:rsidRPr="006C5D11">
        <w:rPr>
          <w:rFonts w:ascii="Times New Roman" w:hAnsi="Times New Roman" w:cs="Times New Roman"/>
          <w:sz w:val="28"/>
          <w:szCs w:val="28"/>
        </w:rPr>
        <w:t xml:space="preserve">Хорошая презентация – динамичная презентация. Каждый слайд должен висеть на экране не более 7 секунд </w:t>
      </w:r>
    </w:p>
    <w:p w:rsidR="006C5D11" w:rsidRPr="006C5D11" w:rsidRDefault="006C5D11" w:rsidP="006C5D11">
      <w:pPr>
        <w:rPr>
          <w:rFonts w:ascii="Times New Roman" w:hAnsi="Times New Roman" w:cs="Times New Roman"/>
          <w:b/>
          <w:sz w:val="28"/>
          <w:szCs w:val="28"/>
        </w:rPr>
      </w:pPr>
      <w:r w:rsidRPr="006C5D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Правило 2 </w:t>
      </w:r>
    </w:p>
    <w:p w:rsidR="006C5D11" w:rsidRPr="006C5D11" w:rsidRDefault="006C5D11" w:rsidP="006C5D11">
      <w:pPr>
        <w:rPr>
          <w:rFonts w:ascii="Times New Roman" w:hAnsi="Times New Roman" w:cs="Times New Roman"/>
          <w:sz w:val="28"/>
          <w:szCs w:val="28"/>
        </w:rPr>
      </w:pPr>
      <w:r w:rsidRPr="006C5D11">
        <w:rPr>
          <w:rFonts w:ascii="Times New Roman" w:hAnsi="Times New Roman" w:cs="Times New Roman"/>
          <w:sz w:val="28"/>
          <w:szCs w:val="28"/>
        </w:rPr>
        <w:t>Хорошая презентация должна увлекать зрителей с первых кадров</w:t>
      </w:r>
    </w:p>
    <w:p w:rsidR="006C5D11" w:rsidRPr="006C5D11" w:rsidRDefault="006C5D11" w:rsidP="006C5D11">
      <w:pPr>
        <w:rPr>
          <w:rFonts w:ascii="Times New Roman" w:hAnsi="Times New Roman" w:cs="Times New Roman"/>
          <w:sz w:val="28"/>
          <w:szCs w:val="28"/>
        </w:rPr>
      </w:pPr>
    </w:p>
    <w:p w:rsidR="006C5D11" w:rsidRPr="006C5D11" w:rsidRDefault="006C5D11" w:rsidP="006C5D11">
      <w:pPr>
        <w:rPr>
          <w:rFonts w:ascii="Times New Roman" w:hAnsi="Times New Roman" w:cs="Times New Roman"/>
          <w:b/>
          <w:sz w:val="28"/>
          <w:szCs w:val="28"/>
        </w:rPr>
      </w:pPr>
      <w:r w:rsidRPr="006C5D11">
        <w:rPr>
          <w:rFonts w:ascii="Times New Roman" w:hAnsi="Times New Roman" w:cs="Times New Roman"/>
          <w:b/>
          <w:sz w:val="28"/>
          <w:szCs w:val="28"/>
        </w:rPr>
        <w:t xml:space="preserve">Правило 3 </w:t>
      </w:r>
    </w:p>
    <w:p w:rsidR="006C5D11" w:rsidRPr="006C5D11" w:rsidRDefault="006C5D11" w:rsidP="006C5D11">
      <w:pPr>
        <w:rPr>
          <w:rFonts w:ascii="Times New Roman" w:hAnsi="Times New Roman" w:cs="Times New Roman"/>
          <w:sz w:val="28"/>
          <w:szCs w:val="28"/>
        </w:rPr>
      </w:pPr>
      <w:r w:rsidRPr="006C5D11">
        <w:rPr>
          <w:rFonts w:ascii="Times New Roman" w:hAnsi="Times New Roman" w:cs="Times New Roman"/>
          <w:sz w:val="28"/>
          <w:szCs w:val="28"/>
        </w:rPr>
        <w:t xml:space="preserve"> Содержание определяет способы выбора цветовой гаммы, шрифта, способов структурирования и спецэффектов. </w:t>
      </w:r>
    </w:p>
    <w:p w:rsidR="006C5D11" w:rsidRPr="006C5D11" w:rsidRDefault="006C5D11" w:rsidP="006C5D11">
      <w:pPr>
        <w:rPr>
          <w:rFonts w:ascii="Times New Roman" w:hAnsi="Times New Roman" w:cs="Times New Roman"/>
          <w:sz w:val="28"/>
          <w:szCs w:val="28"/>
        </w:rPr>
      </w:pPr>
    </w:p>
    <w:p w:rsidR="006C5D11" w:rsidRPr="006C5D11" w:rsidRDefault="006C5D11" w:rsidP="006C5D11">
      <w:pPr>
        <w:rPr>
          <w:rFonts w:ascii="Times New Roman" w:hAnsi="Times New Roman" w:cs="Times New Roman"/>
          <w:b/>
          <w:sz w:val="28"/>
          <w:szCs w:val="28"/>
        </w:rPr>
      </w:pPr>
      <w:r w:rsidRPr="006C5D11">
        <w:rPr>
          <w:rFonts w:ascii="Times New Roman" w:hAnsi="Times New Roman" w:cs="Times New Roman"/>
          <w:b/>
          <w:sz w:val="28"/>
          <w:szCs w:val="28"/>
        </w:rPr>
        <w:t>Правило 4</w:t>
      </w:r>
    </w:p>
    <w:p w:rsidR="006C5D11" w:rsidRPr="006C5D11" w:rsidRDefault="006C5D11" w:rsidP="006C5D11">
      <w:pPr>
        <w:rPr>
          <w:rFonts w:ascii="Times New Roman" w:hAnsi="Times New Roman" w:cs="Times New Roman"/>
          <w:sz w:val="28"/>
          <w:szCs w:val="28"/>
        </w:rPr>
      </w:pPr>
      <w:r w:rsidRPr="006C5D11">
        <w:rPr>
          <w:rFonts w:ascii="Times New Roman" w:hAnsi="Times New Roman" w:cs="Times New Roman"/>
          <w:sz w:val="28"/>
          <w:szCs w:val="28"/>
        </w:rPr>
        <w:t xml:space="preserve"> При демонстрации презентации, где необходимо заострить внимание слушателей на информационном наполнении, недопустимо использование эффектов анимации. Любые спецэффекты рассеивают внимание и достаточно сложно сконцентрировать внимание слушателей после того, как слова будут эффектно вылетать с разных сторон экрана. </w:t>
      </w:r>
    </w:p>
    <w:p w:rsidR="002F3BC1" w:rsidRPr="006C5D11" w:rsidRDefault="002F3BC1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C1" w:rsidRPr="006C5D11" w:rsidRDefault="002F3BC1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C1" w:rsidRDefault="002F3BC1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C1" w:rsidRDefault="002F3BC1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C1" w:rsidRDefault="002F3BC1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C1" w:rsidRDefault="002F3BC1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C1" w:rsidRDefault="002F3BC1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C1" w:rsidRDefault="002F3BC1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C1" w:rsidRDefault="002F3BC1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C1" w:rsidRDefault="002F3BC1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C1" w:rsidRDefault="002F3BC1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C1" w:rsidRDefault="002F3BC1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C1" w:rsidRDefault="002F3BC1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C1" w:rsidRPr="002F3BC1" w:rsidRDefault="002F3BC1" w:rsidP="002A6C1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F3BC1" w:rsidRPr="002F3BC1" w:rsidSect="0013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556FB"/>
    <w:rsid w:val="00037CA3"/>
    <w:rsid w:val="001329C9"/>
    <w:rsid w:val="002A6C16"/>
    <w:rsid w:val="002F3BC1"/>
    <w:rsid w:val="00592AC2"/>
    <w:rsid w:val="00661FC5"/>
    <w:rsid w:val="006C5D11"/>
    <w:rsid w:val="00871BBC"/>
    <w:rsid w:val="008F0CFF"/>
    <w:rsid w:val="00AA3883"/>
    <w:rsid w:val="00AC3F2C"/>
    <w:rsid w:val="00B03063"/>
    <w:rsid w:val="00C26104"/>
    <w:rsid w:val="00C45D87"/>
    <w:rsid w:val="00E24C23"/>
    <w:rsid w:val="00E5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педкомната</dc:creator>
  <cp:keywords/>
  <dc:description/>
  <cp:lastModifiedBy>педкомната</cp:lastModifiedBy>
  <cp:revision>7</cp:revision>
  <cp:lastPrinted>2015-12-02T09:49:00Z</cp:lastPrinted>
  <dcterms:created xsi:type="dcterms:W3CDTF">2015-11-30T13:11:00Z</dcterms:created>
  <dcterms:modified xsi:type="dcterms:W3CDTF">2017-01-12T10:03:00Z</dcterms:modified>
</cp:coreProperties>
</file>