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03" w:rsidRPr="00A55E03" w:rsidRDefault="00A55E03" w:rsidP="00A55E0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</w:pPr>
      <w:r w:rsidRPr="00A55E03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>Пропал голос: что делать?</w:t>
      </w:r>
    </w:p>
    <w:p w:rsidR="00A55E03" w:rsidRPr="00A55E03" w:rsidRDefault="00A55E03" w:rsidP="00A55E03">
      <w:pPr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410845</wp:posOffset>
            </wp:positionV>
            <wp:extent cx="127635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278" y="21268"/>
                <wp:lineTo x="21278" y="0"/>
                <wp:lineTo x="0" y="0"/>
              </wp:wrapPolygon>
            </wp:wrapTight>
            <wp:docPr id="2" name="Рисунок 2" descr="Потерял гол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терял голос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E03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Очень много людей сталкивались с такой проблемой как потеря голоса. Еще вчера все было хорошо, но уже утром пропал голос, стало тяжело разговаривать даже шепотом. </w:t>
      </w:r>
    </w:p>
    <w:p w:rsidR="00A55E03" w:rsidRPr="00A55E03" w:rsidRDefault="00A55E03" w:rsidP="00A55E0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</w:pPr>
      <w:r w:rsidRPr="00A55E03"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  <w:t>Причины потери голоса</w:t>
      </w:r>
    </w:p>
    <w:p w:rsidR="00A55E03" w:rsidRPr="00A55E03" w:rsidRDefault="00A55E03" w:rsidP="00A55E0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E03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голоса происходит при помощи голосовых связок. Если они повреждаются или воспаляются, может произойти потеря голоса. </w:t>
      </w:r>
    </w:p>
    <w:p w:rsidR="00A55E03" w:rsidRPr="00A55E03" w:rsidRDefault="00A55E03" w:rsidP="00A55E0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E03">
        <w:rPr>
          <w:rFonts w:ascii="Arial" w:eastAsia="Times New Roman" w:hAnsi="Arial" w:cs="Arial"/>
          <w:sz w:val="24"/>
          <w:szCs w:val="24"/>
          <w:lang w:eastAsia="ru-RU"/>
        </w:rPr>
        <w:t>Существует несколько причин, почему пропадает голос:</w:t>
      </w:r>
    </w:p>
    <w:p w:rsidR="00A55E03" w:rsidRPr="00A55E03" w:rsidRDefault="00A55E03" w:rsidP="00A55E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55E03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инфекционные и воспалительные заболевания горла и гортани. Самое распространенное из них – ларингит. </w:t>
      </w:r>
    </w:p>
    <w:p w:rsidR="00A55E03" w:rsidRPr="00A55E03" w:rsidRDefault="00A55E03" w:rsidP="00A55E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proofErr w:type="gramStart"/>
      <w:r w:rsidRPr="00A55E03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</w:t>
      </w:r>
      <w:proofErr w:type="gramEnd"/>
      <w:r w:rsidRPr="00A55E03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еренапряжение голосовых связок. Чаще всего эта патология беспокоит людей, которые вынуждены много и долго разговаривать, использовать голосовые связки «по максимуму»: педагоги, экскурсоводы, артисты, певцы. </w:t>
      </w:r>
    </w:p>
    <w:p w:rsidR="00A55E03" w:rsidRPr="00A55E03" w:rsidRDefault="00A55E03" w:rsidP="00A55E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55E03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при наличии на голосовых связках доброкачественных или злокачественных новообразований (полипы, кисты, фибромы, «певческие узелки») голос тоже может быть хриплым или пропадать. </w:t>
      </w:r>
    </w:p>
    <w:p w:rsidR="00A55E03" w:rsidRPr="00A55E03" w:rsidRDefault="00A55E03" w:rsidP="00A55E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55E03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психоневротические расстройства также могут привести к потере голоса. </w:t>
      </w:r>
    </w:p>
    <w:p w:rsidR="00A55E03" w:rsidRPr="00A55E03" w:rsidRDefault="00A55E03" w:rsidP="00A55E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653415</wp:posOffset>
            </wp:positionV>
            <wp:extent cx="878205" cy="1322705"/>
            <wp:effectExtent l="0" t="0" r="0" b="0"/>
            <wp:wrapTight wrapText="bothSides">
              <wp:wrapPolygon edited="0">
                <wp:start x="0" y="0"/>
                <wp:lineTo x="0" y="21154"/>
                <wp:lineTo x="21085" y="21154"/>
                <wp:lineTo x="21085" y="0"/>
                <wp:lineTo x="0" y="0"/>
              </wp:wrapPolygon>
            </wp:wrapTight>
            <wp:docPr id="1" name="Рисунок 1" descr="Лечение голо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чение голоса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E03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в период полового созревания у мальчиков может наблюдаться «ломка» голоса. Характерна охриплость, изменения тона голоса. Никакого лечения не требуется, по мере взросления это явление проходит самостоятельно.</w:t>
      </w:r>
    </w:p>
    <w:p w:rsidR="00A55E03" w:rsidRPr="00A55E03" w:rsidRDefault="00A55E03" w:rsidP="00A55E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</w:pPr>
      <w:r w:rsidRPr="00A55E03"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  <w:t>Как вернуть пропавший голос?</w:t>
      </w:r>
    </w:p>
    <w:p w:rsidR="00A55E03" w:rsidRPr="00A55E03" w:rsidRDefault="00A55E03" w:rsidP="00A55E03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55E03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Если причина потери голоса кроется в наличии простудного или инфекционного заболевания, необходимо обратиться к врачу и принимать назначенное лечение. После выздоровления голос восстановится. </w:t>
      </w:r>
    </w:p>
    <w:p w:rsidR="00A55E03" w:rsidRPr="00A55E03" w:rsidRDefault="00A55E03" w:rsidP="00A55E03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55E03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При перенапряжении связок для восстановления голоса могут помочь народные методы: различные отвары трав (анис, ромашка, подорожник, лаванда). Хорошим эффектом обладает коктейль из теплого молока с медом. </w:t>
      </w:r>
    </w:p>
    <w:p w:rsidR="00A55E03" w:rsidRPr="00A55E03" w:rsidRDefault="00A55E03" w:rsidP="00A55E03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55E03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При проблемах с голосом показано обильно теплое питье. </w:t>
      </w:r>
    </w:p>
    <w:p w:rsidR="00A55E03" w:rsidRPr="00A55E03" w:rsidRDefault="00A55E03" w:rsidP="00A55E03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55E03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Молчание – золото! При потере голоса старайтесь как можно меньше разговаривать, обеспечьте своим голосовым связкам покой, так они быстрее восстановятся. </w:t>
      </w:r>
    </w:p>
    <w:p w:rsidR="00A55E03" w:rsidRPr="00A55E03" w:rsidRDefault="00A55E03" w:rsidP="00A55E03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55E03">
        <w:rPr>
          <w:rFonts w:ascii="Arial" w:eastAsia="Times New Roman" w:hAnsi="Arial" w:cs="Arial"/>
          <w:b/>
          <w:bCs/>
          <w:color w:val="313131"/>
          <w:sz w:val="24"/>
          <w:szCs w:val="24"/>
          <w:lang w:eastAsia="ru-RU"/>
        </w:rPr>
        <w:t>Рецепт для быстрого восстановления голоса из анисовых семян: пол стакана анисовых семян залить стаканом воды и варить 15 минут, процедить, добавить четвертую часть стакана меда и закипятить. Снять с огня и добавить столовую ложку коньяка. Принимать через каждые полчаса по одной столовой ложке.</w:t>
      </w:r>
      <w:r w:rsidRPr="00A55E03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</w:p>
    <w:p w:rsidR="00A55E03" w:rsidRPr="00A55E03" w:rsidRDefault="00A55E03" w:rsidP="00A55E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</w:pPr>
      <w:r w:rsidRPr="00A55E03"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  <w:t>Что нельзя делать, если пропал голос?</w:t>
      </w:r>
    </w:p>
    <w:p w:rsidR="00A55E03" w:rsidRPr="00A55E03" w:rsidRDefault="00A55E03" w:rsidP="00A55E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55E03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Нельзя разговаривать. Шепот также противопоказан, так как при шепоте голосовые связки напрягаются еще больше, чем при обычной речи. </w:t>
      </w:r>
    </w:p>
    <w:p w:rsidR="00A55E03" w:rsidRPr="00A55E03" w:rsidRDefault="00A55E03" w:rsidP="00A55E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55E03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Нельзя курить. Табачный дым раздражает связки и приводит к еще большей осиплости голоса. </w:t>
      </w:r>
    </w:p>
    <w:p w:rsidR="00A55E03" w:rsidRPr="00A55E03" w:rsidRDefault="00A55E03" w:rsidP="00A55E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55E03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Нельзя дышать ртом. Ротовое дыхание приводит к тому, что слизистые оболочки пересыхают, горло и гортань раздражаются еще больше. При носовом дыхании воздух увлажняется и прогревается, в дыхательные пути попадает «правильный» воздух. </w:t>
      </w:r>
    </w:p>
    <w:p w:rsidR="00A55E03" w:rsidRPr="00A55E03" w:rsidRDefault="00A55E03" w:rsidP="00A55E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A55E03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Нельзя употреблять в пищу острые и соленые блюда, газированные напитки. Еда должна быть теплой, а не горячей. </w:t>
      </w:r>
    </w:p>
    <w:p w:rsidR="000510BC" w:rsidRDefault="000510BC">
      <w:bookmarkStart w:id="0" w:name="_GoBack"/>
      <w:bookmarkEnd w:id="0"/>
    </w:p>
    <w:sectPr w:rsidR="000510BC" w:rsidSect="0060358F">
      <w:pgSz w:w="11906" w:h="16838"/>
      <w:pgMar w:top="720" w:right="566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7178"/>
    <w:multiLevelType w:val="multilevel"/>
    <w:tmpl w:val="CEDAF9C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73772"/>
    <w:multiLevelType w:val="hybridMultilevel"/>
    <w:tmpl w:val="B0E830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D1070"/>
    <w:multiLevelType w:val="multilevel"/>
    <w:tmpl w:val="7EF2AE8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B2"/>
    <w:rsid w:val="000510BC"/>
    <w:rsid w:val="003F50B2"/>
    <w:rsid w:val="00A5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chto-delat.su/wp-content/uploads/2013/10/2013-lost-voice-guy-big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chto-delat.su/wp-content/uploads/2013/10/414396-3366-3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Company>Hewlett-Packard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</dc:creator>
  <cp:keywords/>
  <dc:description/>
  <cp:lastModifiedBy>тата</cp:lastModifiedBy>
  <cp:revision>2</cp:revision>
  <dcterms:created xsi:type="dcterms:W3CDTF">2016-10-18T16:05:00Z</dcterms:created>
  <dcterms:modified xsi:type="dcterms:W3CDTF">2016-10-18T16:05:00Z</dcterms:modified>
</cp:coreProperties>
</file>