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5E" w:rsidRDefault="002F7B5E" w:rsidP="002F7B5E">
      <w:pPr>
        <w:jc w:val="center"/>
        <w:rPr>
          <w:b/>
          <w:sz w:val="32"/>
          <w:szCs w:val="32"/>
        </w:rPr>
      </w:pPr>
      <w:r w:rsidRPr="009613B2">
        <w:rPr>
          <w:b/>
          <w:sz w:val="32"/>
          <w:szCs w:val="32"/>
        </w:rPr>
        <w:t>Игра с Медведем</w:t>
      </w:r>
    </w:p>
    <w:p w:rsidR="004B39F8" w:rsidRDefault="004B39F8" w:rsidP="002F7B5E">
      <w:pPr>
        <w:jc w:val="center"/>
        <w:rPr>
          <w:b/>
          <w:sz w:val="32"/>
          <w:szCs w:val="32"/>
        </w:rPr>
      </w:pPr>
    </w:p>
    <w:p w:rsidR="002F7B5E" w:rsidRDefault="004B39F8" w:rsidP="004B39F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880000" cy="2160000"/>
            <wp:effectExtent l="0" t="0" r="0" b="0"/>
            <wp:docPr id="1" name="Рисунок 1" descr="C:\Users\Ира\Documents\фотографии\Открытие музея\фото 2\DSC09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ocuments\фотографии\Открытие музея\фото 2\DSC098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9F8" w:rsidRDefault="004B39F8" w:rsidP="004B39F8">
      <w:pPr>
        <w:jc w:val="center"/>
        <w:rPr>
          <w:b/>
          <w:sz w:val="32"/>
          <w:szCs w:val="32"/>
        </w:rPr>
      </w:pPr>
    </w:p>
    <w:p w:rsidR="002F7B5E" w:rsidRDefault="002F7B5E" w:rsidP="002F7B5E">
      <w:pPr>
        <w:jc w:val="both"/>
        <w:rPr>
          <w:sz w:val="28"/>
          <w:szCs w:val="28"/>
        </w:rPr>
      </w:pPr>
      <w:r w:rsidRPr="009613B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интонационную выразительность речи, учить слово сочетать с жестами, упражнять в </w:t>
      </w:r>
      <w:r w:rsidR="004B39F8">
        <w:rPr>
          <w:sz w:val="28"/>
          <w:szCs w:val="28"/>
        </w:rPr>
        <w:t>умении управлять ростовой куклой.</w:t>
      </w:r>
    </w:p>
    <w:p w:rsidR="002F7B5E" w:rsidRDefault="002F7B5E" w:rsidP="002F7B5E">
      <w:pPr>
        <w:jc w:val="both"/>
        <w:rPr>
          <w:sz w:val="28"/>
          <w:szCs w:val="28"/>
        </w:rPr>
      </w:pPr>
    </w:p>
    <w:p w:rsidR="002F7B5E" w:rsidRPr="004F7DF7" w:rsidRDefault="002F7B5E" w:rsidP="002F7B5E">
      <w:pPr>
        <w:jc w:val="both"/>
        <w:rPr>
          <w:b/>
          <w:sz w:val="28"/>
          <w:szCs w:val="28"/>
        </w:rPr>
      </w:pPr>
      <w:r w:rsidRPr="004F7DF7">
        <w:rPr>
          <w:b/>
          <w:sz w:val="28"/>
          <w:szCs w:val="28"/>
        </w:rPr>
        <w:t>Ход игры:</w:t>
      </w:r>
    </w:p>
    <w:p w:rsidR="002F7B5E" w:rsidRPr="00EF1DB9" w:rsidRDefault="002F7B5E" w:rsidP="002F7B5E">
      <w:pPr>
        <w:jc w:val="both"/>
        <w:rPr>
          <w:sz w:val="28"/>
          <w:szCs w:val="28"/>
        </w:rPr>
      </w:pPr>
    </w:p>
    <w:p w:rsidR="002F7B5E" w:rsidRDefault="002F7B5E" w:rsidP="002F7B5E">
      <w:pPr>
        <w:jc w:val="both"/>
        <w:rPr>
          <w:i/>
          <w:sz w:val="28"/>
          <w:szCs w:val="28"/>
        </w:rPr>
      </w:pPr>
      <w:r w:rsidRPr="004F7DF7">
        <w:rPr>
          <w:i/>
          <w:sz w:val="28"/>
          <w:szCs w:val="28"/>
        </w:rPr>
        <w:t xml:space="preserve">Дети стоят в кругу, медведь (ребенок </w:t>
      </w:r>
      <w:r w:rsidR="004B39F8">
        <w:rPr>
          <w:i/>
          <w:sz w:val="28"/>
          <w:szCs w:val="28"/>
        </w:rPr>
        <w:t>управляет ростовой куклой</w:t>
      </w:r>
      <w:r w:rsidRPr="004F7DF7">
        <w:rPr>
          <w:i/>
          <w:sz w:val="28"/>
          <w:szCs w:val="28"/>
        </w:rPr>
        <w:t>) в центре круга.</w:t>
      </w:r>
    </w:p>
    <w:p w:rsidR="004B39F8" w:rsidRDefault="004B39F8" w:rsidP="002F7B5E">
      <w:pPr>
        <w:jc w:val="both"/>
        <w:rPr>
          <w:sz w:val="28"/>
          <w:szCs w:val="28"/>
        </w:rPr>
      </w:pPr>
      <w:r w:rsidRPr="004B39F8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Мишка, поиграй с нами!</w:t>
      </w:r>
    </w:p>
    <w:p w:rsidR="004B39F8" w:rsidRDefault="004B39F8" w:rsidP="002F7B5E">
      <w:pPr>
        <w:jc w:val="both"/>
        <w:rPr>
          <w:sz w:val="28"/>
          <w:szCs w:val="28"/>
        </w:rPr>
      </w:pPr>
    </w:p>
    <w:p w:rsidR="004B39F8" w:rsidRDefault="004B39F8" w:rsidP="002F7B5E">
      <w:pPr>
        <w:jc w:val="both"/>
        <w:rPr>
          <w:sz w:val="28"/>
          <w:szCs w:val="28"/>
        </w:rPr>
      </w:pPr>
      <w:r w:rsidRPr="004B39F8">
        <w:rPr>
          <w:sz w:val="28"/>
          <w:szCs w:val="28"/>
          <w:u w:val="single"/>
        </w:rPr>
        <w:t>Медведь</w:t>
      </w:r>
      <w:r>
        <w:rPr>
          <w:sz w:val="28"/>
          <w:szCs w:val="28"/>
        </w:rPr>
        <w:t xml:space="preserve"> (низким голосом): Я не умею.</w:t>
      </w:r>
    </w:p>
    <w:p w:rsidR="004B39F8" w:rsidRPr="004B39F8" w:rsidRDefault="004B39F8" w:rsidP="002F7B5E">
      <w:pPr>
        <w:jc w:val="both"/>
        <w:rPr>
          <w:sz w:val="28"/>
          <w:szCs w:val="28"/>
        </w:rPr>
      </w:pPr>
    </w:p>
    <w:p w:rsidR="002F7B5E" w:rsidRPr="004F7DF7" w:rsidRDefault="002F7B5E" w:rsidP="002F7B5E">
      <w:pPr>
        <w:jc w:val="both"/>
        <w:rPr>
          <w:i/>
          <w:sz w:val="28"/>
          <w:szCs w:val="28"/>
        </w:rPr>
      </w:pPr>
      <w:r w:rsidRPr="004F7DF7">
        <w:rPr>
          <w:i/>
          <w:sz w:val="28"/>
          <w:szCs w:val="28"/>
        </w:rPr>
        <w:t>Дети выразительно произносят слова, сопровождая их жестами:</w:t>
      </w:r>
    </w:p>
    <w:p w:rsidR="002F7B5E" w:rsidRDefault="004B39F8" w:rsidP="002F7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F7B5E">
        <w:rPr>
          <w:sz w:val="28"/>
          <w:szCs w:val="28"/>
        </w:rPr>
        <w:t>Мы тебя играть научим.</w:t>
      </w:r>
    </w:p>
    <w:p w:rsidR="002F7B5E" w:rsidRDefault="002F7B5E" w:rsidP="002F7B5E">
      <w:pPr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Музыку ты Мишка слушай.</w:t>
      </w:r>
    </w:p>
    <w:p w:rsidR="002F7B5E" w:rsidRDefault="002F7B5E" w:rsidP="002F7B5E">
      <w:pPr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По кружочку походи</w:t>
      </w:r>
    </w:p>
    <w:p w:rsidR="002F7B5E" w:rsidRDefault="002F7B5E" w:rsidP="002F7B5E">
      <w:pPr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Да платочком помаши,</w:t>
      </w:r>
    </w:p>
    <w:p w:rsidR="002F7B5E" w:rsidRDefault="002F7B5E" w:rsidP="002F7B5E">
      <w:pPr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А как музыка замрет,</w:t>
      </w:r>
    </w:p>
    <w:p w:rsidR="002F7B5E" w:rsidRDefault="002F7B5E" w:rsidP="002F7B5E">
      <w:pPr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Подними платок вперед.</w:t>
      </w:r>
    </w:p>
    <w:p w:rsidR="002F7B5E" w:rsidRDefault="002F7B5E" w:rsidP="002F7B5E">
      <w:pPr>
        <w:ind w:firstLine="1980"/>
        <w:jc w:val="both"/>
        <w:rPr>
          <w:sz w:val="28"/>
          <w:szCs w:val="28"/>
        </w:rPr>
      </w:pPr>
    </w:p>
    <w:p w:rsidR="002F7B5E" w:rsidRDefault="002F7B5E" w:rsidP="002F7B5E">
      <w:pPr>
        <w:jc w:val="both"/>
        <w:rPr>
          <w:sz w:val="28"/>
          <w:szCs w:val="28"/>
        </w:rPr>
      </w:pPr>
      <w:r w:rsidRPr="00290920">
        <w:rPr>
          <w:sz w:val="28"/>
          <w:szCs w:val="28"/>
          <w:u w:val="single"/>
        </w:rPr>
        <w:t>Медведь</w:t>
      </w:r>
      <w:r>
        <w:rPr>
          <w:sz w:val="28"/>
          <w:szCs w:val="28"/>
        </w:rPr>
        <w:t>:   Я все понял.</w:t>
      </w:r>
    </w:p>
    <w:p w:rsidR="002F7B5E" w:rsidRDefault="002F7B5E" w:rsidP="002F7B5E">
      <w:pPr>
        <w:jc w:val="both"/>
        <w:rPr>
          <w:sz w:val="28"/>
          <w:szCs w:val="28"/>
        </w:rPr>
      </w:pPr>
    </w:p>
    <w:p w:rsidR="002F7B5E" w:rsidRPr="00CA4E61" w:rsidRDefault="002F7B5E" w:rsidP="002F7B5E">
      <w:pPr>
        <w:jc w:val="both"/>
        <w:rPr>
          <w:i/>
          <w:sz w:val="28"/>
          <w:szCs w:val="28"/>
        </w:rPr>
      </w:pPr>
      <w:r w:rsidRPr="00CA4E61">
        <w:rPr>
          <w:i/>
          <w:sz w:val="28"/>
          <w:szCs w:val="28"/>
        </w:rPr>
        <w:t>Звучит неторопливая</w:t>
      </w:r>
      <w:r>
        <w:rPr>
          <w:i/>
          <w:sz w:val="28"/>
          <w:szCs w:val="28"/>
        </w:rPr>
        <w:t xml:space="preserve"> рус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>ар.</w:t>
      </w:r>
      <w:r w:rsidRPr="00CA4E61">
        <w:rPr>
          <w:i/>
          <w:sz w:val="28"/>
          <w:szCs w:val="28"/>
        </w:rPr>
        <w:t xml:space="preserve"> м</w:t>
      </w:r>
      <w:r>
        <w:rPr>
          <w:i/>
          <w:sz w:val="28"/>
          <w:szCs w:val="28"/>
        </w:rPr>
        <w:t>елодия</w:t>
      </w:r>
      <w:r w:rsidRPr="00CA4E61">
        <w:rPr>
          <w:i/>
          <w:sz w:val="28"/>
          <w:szCs w:val="28"/>
        </w:rPr>
        <w:t>. Медведь идет по кругу, машет платочком. На остановку в музыке останавливается, поднимает платочек перед собой, между двумя детьми. Дети, между которыми находится платочек, встают спинками друг к другу и на команду: «Раз, два, три – беги!» бегут в противоположные стороны, обегают детей. Кто первый прибежал, взял платочек, поднял его вверх, тот и победил.</w:t>
      </w:r>
    </w:p>
    <w:p w:rsidR="002F7B5E" w:rsidRPr="00CA4E61" w:rsidRDefault="002F7B5E" w:rsidP="002F7B5E">
      <w:pPr>
        <w:jc w:val="both"/>
        <w:rPr>
          <w:i/>
          <w:sz w:val="28"/>
          <w:szCs w:val="28"/>
        </w:rPr>
      </w:pPr>
      <w:r w:rsidRPr="00CA4E61">
        <w:rPr>
          <w:i/>
          <w:sz w:val="28"/>
          <w:szCs w:val="28"/>
        </w:rPr>
        <w:t>Игра повторяется. Роль медведя исполняет выигравший в предыдущей игре ребенок.</w:t>
      </w:r>
    </w:p>
    <w:p w:rsidR="000264D2" w:rsidRDefault="000264D2">
      <w:bookmarkStart w:id="0" w:name="_GoBack"/>
      <w:bookmarkEnd w:id="0"/>
    </w:p>
    <w:sectPr w:rsidR="0002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1F"/>
    <w:rsid w:val="000264D2"/>
    <w:rsid w:val="00191C1F"/>
    <w:rsid w:val="002F7B5E"/>
    <w:rsid w:val="004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9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9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9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9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2017-01-06T11:31:00Z</dcterms:created>
  <dcterms:modified xsi:type="dcterms:W3CDTF">2017-01-06T11:44:00Z</dcterms:modified>
</cp:coreProperties>
</file>